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3D734" w14:textId="77777777" w:rsidR="00216E0C" w:rsidRDefault="00216E0C" w:rsidP="00216E0C">
      <w:pPr>
        <w:spacing w:after="0" w:line="240" w:lineRule="auto"/>
        <w:jc w:val="both"/>
        <w:rPr>
          <w:rFonts w:ascii="Arial" w:hAnsi="Arial" w:cs="Arial"/>
          <w:lang w:val="es-ES"/>
        </w:rPr>
      </w:pPr>
    </w:p>
    <w:p w14:paraId="3693B1CB" w14:textId="77777777" w:rsidR="00216E0C" w:rsidRDefault="00216E0C" w:rsidP="00216E0C">
      <w:pPr>
        <w:spacing w:after="0"/>
        <w:jc w:val="both"/>
        <w:rPr>
          <w:rFonts w:ascii="Arial" w:hAnsi="Arial" w:cs="Arial"/>
          <w:lang w:eastAsia="ar-SA"/>
        </w:rPr>
      </w:pPr>
    </w:p>
    <w:p w14:paraId="5B1892A9" w14:textId="5879F7AD" w:rsidR="00216E0C" w:rsidRPr="00EB6F7D" w:rsidRDefault="00216E0C" w:rsidP="00EB6F7D">
      <w:pPr>
        <w:pStyle w:val="Sinespaciado"/>
        <w:jc w:val="both"/>
        <w:rPr>
          <w:rFonts w:ascii="Arial" w:hAnsi="Arial" w:cs="Arial"/>
        </w:rPr>
      </w:pPr>
      <w:r w:rsidRPr="00EB6F7D">
        <w:rPr>
          <w:rFonts w:ascii="Arial" w:hAnsi="Arial" w:cs="Arial"/>
        </w:rPr>
        <w:t>SPMD-</w:t>
      </w:r>
      <w:r w:rsidR="007E477E" w:rsidRPr="00EB6F7D">
        <w:rPr>
          <w:rFonts w:ascii="Arial" w:hAnsi="Arial" w:cs="Arial"/>
        </w:rPr>
        <w:t>0</w:t>
      </w:r>
      <w:r w:rsidR="005D1F60" w:rsidRPr="00EB6F7D">
        <w:rPr>
          <w:rFonts w:ascii="Arial" w:hAnsi="Arial" w:cs="Arial"/>
        </w:rPr>
        <w:t>7</w:t>
      </w:r>
      <w:r w:rsidR="00BD76C1">
        <w:rPr>
          <w:rFonts w:ascii="Arial" w:hAnsi="Arial" w:cs="Arial"/>
        </w:rPr>
        <w:t>92</w:t>
      </w:r>
      <w:r w:rsidRPr="00EB6F7D">
        <w:rPr>
          <w:rFonts w:ascii="Arial" w:hAnsi="Arial" w:cs="Arial"/>
        </w:rPr>
        <w:t>-28</w:t>
      </w:r>
      <w:r w:rsidR="007E477E" w:rsidRPr="00EB6F7D">
        <w:rPr>
          <w:rFonts w:ascii="Arial" w:hAnsi="Arial" w:cs="Arial"/>
        </w:rPr>
        <w:t>0</w:t>
      </w:r>
    </w:p>
    <w:p w14:paraId="58BF3609" w14:textId="3CE97497" w:rsidR="00216E0C" w:rsidRPr="00EB6F7D" w:rsidRDefault="00216E0C" w:rsidP="00EB6F7D">
      <w:pPr>
        <w:pStyle w:val="Sinespaciado"/>
        <w:jc w:val="both"/>
        <w:rPr>
          <w:rFonts w:ascii="Arial" w:hAnsi="Arial" w:cs="Arial"/>
        </w:rPr>
      </w:pPr>
      <w:r w:rsidRPr="00EB6F7D">
        <w:rPr>
          <w:rFonts w:ascii="Arial" w:hAnsi="Arial" w:cs="Arial"/>
          <w:color w:val="000000"/>
        </w:rPr>
        <w:t xml:space="preserve">Dosquebradas, </w:t>
      </w:r>
      <w:r w:rsidR="00BD76C1">
        <w:rPr>
          <w:rFonts w:ascii="Arial" w:hAnsi="Arial" w:cs="Arial"/>
          <w:color w:val="000000"/>
        </w:rPr>
        <w:t>27</w:t>
      </w:r>
      <w:r w:rsidRPr="00EB6F7D">
        <w:rPr>
          <w:rFonts w:ascii="Arial" w:hAnsi="Arial" w:cs="Arial"/>
          <w:color w:val="000000"/>
        </w:rPr>
        <w:t xml:space="preserve"> de </w:t>
      </w:r>
      <w:r w:rsidR="00652F4E" w:rsidRPr="00EB6F7D">
        <w:rPr>
          <w:rFonts w:ascii="Arial" w:hAnsi="Arial" w:cs="Arial"/>
          <w:color w:val="000000"/>
        </w:rPr>
        <w:t>abril</w:t>
      </w:r>
      <w:r w:rsidRPr="00EB6F7D">
        <w:rPr>
          <w:rFonts w:ascii="Arial" w:hAnsi="Arial" w:cs="Arial"/>
          <w:color w:val="000000"/>
        </w:rPr>
        <w:t xml:space="preserve"> de 2020</w:t>
      </w:r>
    </w:p>
    <w:p w14:paraId="3A88CC8A" w14:textId="77777777" w:rsidR="00216E0C" w:rsidRPr="00EB6F7D" w:rsidRDefault="00216E0C" w:rsidP="00EB6F7D">
      <w:pPr>
        <w:pStyle w:val="Sinespaciado"/>
        <w:jc w:val="both"/>
        <w:rPr>
          <w:rFonts w:ascii="Arial" w:hAnsi="Arial" w:cs="Arial"/>
        </w:rPr>
      </w:pPr>
    </w:p>
    <w:p w14:paraId="3F1C14C7" w14:textId="74FCA681" w:rsidR="00216E0C" w:rsidRDefault="00216E0C" w:rsidP="00EB6F7D">
      <w:pPr>
        <w:pStyle w:val="Sinespaciado"/>
        <w:jc w:val="both"/>
        <w:rPr>
          <w:rFonts w:ascii="Arial" w:hAnsi="Arial" w:cs="Arial"/>
        </w:rPr>
      </w:pPr>
    </w:p>
    <w:p w14:paraId="1B8CABC3" w14:textId="77777777" w:rsidR="008509A1" w:rsidRPr="00EB6F7D" w:rsidRDefault="008509A1" w:rsidP="00EB6F7D">
      <w:pPr>
        <w:pStyle w:val="Sinespaciado"/>
        <w:jc w:val="both"/>
        <w:rPr>
          <w:rFonts w:ascii="Arial" w:hAnsi="Arial" w:cs="Arial"/>
        </w:rPr>
      </w:pPr>
    </w:p>
    <w:p w14:paraId="3355F90D" w14:textId="77777777" w:rsidR="00216E0C" w:rsidRPr="00EB6F7D" w:rsidRDefault="00216E0C" w:rsidP="00EB6F7D">
      <w:pPr>
        <w:pStyle w:val="Sinespaciado"/>
        <w:jc w:val="both"/>
        <w:rPr>
          <w:rFonts w:ascii="Arial" w:hAnsi="Arial" w:cs="Arial"/>
          <w:bCs/>
          <w:color w:val="000000"/>
        </w:rPr>
      </w:pPr>
      <w:r w:rsidRPr="00EB6F7D">
        <w:rPr>
          <w:rFonts w:ascii="Arial" w:hAnsi="Arial" w:cs="Arial"/>
          <w:bCs/>
          <w:color w:val="000000"/>
        </w:rPr>
        <w:t>Doctora</w:t>
      </w:r>
    </w:p>
    <w:p w14:paraId="04402AA3" w14:textId="4EDBE5A0" w:rsidR="00216E0C" w:rsidRPr="00EB6F7D" w:rsidRDefault="00216E0C" w:rsidP="00EB6F7D">
      <w:pPr>
        <w:pStyle w:val="Sinespaciado"/>
        <w:jc w:val="both"/>
        <w:rPr>
          <w:rFonts w:ascii="Arial" w:hAnsi="Arial" w:cs="Arial"/>
          <w:b/>
          <w:color w:val="000000"/>
        </w:rPr>
      </w:pPr>
      <w:r w:rsidRPr="00EB6F7D">
        <w:rPr>
          <w:rFonts w:ascii="Arial" w:hAnsi="Arial" w:cs="Arial"/>
          <w:b/>
          <w:color w:val="000000"/>
        </w:rPr>
        <w:t>MARGARITA MARÍA GALLEGO GUTIERREZ</w:t>
      </w:r>
    </w:p>
    <w:p w14:paraId="2CB06A8F" w14:textId="5A1F7F83" w:rsidR="00216E0C" w:rsidRPr="00EB6F7D" w:rsidRDefault="00216E0C" w:rsidP="00EB6F7D">
      <w:pPr>
        <w:pStyle w:val="Sinespaciado"/>
        <w:jc w:val="both"/>
        <w:rPr>
          <w:rFonts w:ascii="Arial" w:hAnsi="Arial" w:cs="Arial"/>
          <w:bCs/>
          <w:color w:val="000000"/>
        </w:rPr>
      </w:pPr>
      <w:r w:rsidRPr="00EB6F7D">
        <w:rPr>
          <w:rFonts w:ascii="Arial" w:hAnsi="Arial" w:cs="Arial"/>
          <w:bCs/>
          <w:color w:val="000000"/>
        </w:rPr>
        <w:t>Contralor</w:t>
      </w:r>
      <w:r w:rsidR="00BD76C1">
        <w:rPr>
          <w:rFonts w:ascii="Arial" w:hAnsi="Arial" w:cs="Arial"/>
          <w:bCs/>
          <w:color w:val="000000"/>
        </w:rPr>
        <w:t>a</w:t>
      </w:r>
      <w:r w:rsidRPr="00EB6F7D">
        <w:rPr>
          <w:rFonts w:ascii="Arial" w:hAnsi="Arial" w:cs="Arial"/>
          <w:bCs/>
          <w:color w:val="000000"/>
        </w:rPr>
        <w:t xml:space="preserve"> Municipal de Dosquebradas (E)</w:t>
      </w:r>
    </w:p>
    <w:p w14:paraId="06F4C466" w14:textId="0EB8216B" w:rsidR="00216E0C" w:rsidRPr="00EB6F7D" w:rsidRDefault="00216E0C" w:rsidP="00EB6F7D">
      <w:pPr>
        <w:pStyle w:val="Sinespaciado"/>
        <w:jc w:val="both"/>
        <w:rPr>
          <w:rFonts w:ascii="Arial" w:hAnsi="Arial" w:cs="Arial"/>
          <w:bCs/>
          <w:color w:val="000000"/>
        </w:rPr>
      </w:pPr>
      <w:r w:rsidRPr="00EB6F7D">
        <w:rPr>
          <w:rFonts w:ascii="Arial" w:hAnsi="Arial" w:cs="Arial"/>
          <w:bCs/>
          <w:color w:val="000000"/>
        </w:rPr>
        <w:t>Contraloría Municipal de Dosquebradas</w:t>
      </w:r>
    </w:p>
    <w:p w14:paraId="771F255D" w14:textId="77777777" w:rsidR="00216E0C" w:rsidRPr="00EB6F7D" w:rsidRDefault="00216E0C" w:rsidP="00EB6F7D">
      <w:pPr>
        <w:pStyle w:val="Sinespaciado"/>
        <w:jc w:val="both"/>
        <w:rPr>
          <w:rFonts w:ascii="Arial" w:eastAsia="Times New Roman" w:hAnsi="Arial" w:cs="Arial"/>
          <w:bCs/>
          <w:color w:val="000000"/>
        </w:rPr>
      </w:pPr>
      <w:r w:rsidRPr="00EB6F7D">
        <w:rPr>
          <w:rFonts w:ascii="Arial" w:eastAsia="Times New Roman" w:hAnsi="Arial" w:cs="Arial"/>
          <w:bCs/>
          <w:color w:val="000000"/>
        </w:rPr>
        <w:t>Ciudad</w:t>
      </w:r>
    </w:p>
    <w:p w14:paraId="00E9565A" w14:textId="77777777" w:rsidR="00216E0C" w:rsidRDefault="00216E0C" w:rsidP="00EB6F7D">
      <w:pPr>
        <w:pStyle w:val="Sinespaciado"/>
        <w:jc w:val="both"/>
        <w:rPr>
          <w:rFonts w:ascii="Arial" w:eastAsia="Times New Roman" w:hAnsi="Arial" w:cs="Arial"/>
          <w:color w:val="000000"/>
        </w:rPr>
      </w:pPr>
    </w:p>
    <w:p w14:paraId="515640B1" w14:textId="77777777" w:rsidR="008509A1" w:rsidRDefault="008509A1" w:rsidP="00EB6F7D">
      <w:pPr>
        <w:pStyle w:val="Sinespaciado"/>
        <w:jc w:val="both"/>
        <w:rPr>
          <w:rFonts w:ascii="Arial" w:hAnsi="Arial" w:cs="Arial"/>
          <w:color w:val="000000"/>
        </w:rPr>
      </w:pPr>
    </w:p>
    <w:p w14:paraId="2EF8FD4A" w14:textId="53217CD1" w:rsidR="00EB6F7D" w:rsidRDefault="00EB6F7D" w:rsidP="00EB6F7D">
      <w:pPr>
        <w:pStyle w:val="Sinespaciado"/>
        <w:jc w:val="both"/>
        <w:rPr>
          <w:rFonts w:ascii="Arial" w:hAnsi="Arial" w:cs="Arial"/>
          <w:color w:val="000000"/>
        </w:rPr>
      </w:pPr>
      <w:r w:rsidRPr="00EB6F7D">
        <w:rPr>
          <w:rFonts w:ascii="Arial" w:hAnsi="Arial" w:cs="Arial"/>
          <w:color w:val="000000"/>
        </w:rPr>
        <w:t>Asunto:</w:t>
      </w:r>
      <w:r w:rsidRPr="00EB6F7D">
        <w:rPr>
          <w:rFonts w:ascii="Arial" w:hAnsi="Arial" w:cs="Arial"/>
          <w:color w:val="000000"/>
        </w:rPr>
        <w:tab/>
      </w:r>
      <w:r w:rsidR="00BD76C1">
        <w:rPr>
          <w:rFonts w:ascii="Arial" w:hAnsi="Arial" w:cs="Arial"/>
          <w:color w:val="000000"/>
        </w:rPr>
        <w:t>Respuesta oficio DOT-254-2020.</w:t>
      </w:r>
    </w:p>
    <w:p w14:paraId="46BE33DE" w14:textId="77777777" w:rsidR="00115AE1" w:rsidRDefault="00115AE1" w:rsidP="00EB6F7D">
      <w:pPr>
        <w:pStyle w:val="Sinespaciado"/>
        <w:jc w:val="both"/>
        <w:rPr>
          <w:rFonts w:ascii="Arial" w:hAnsi="Arial" w:cs="Arial"/>
          <w:color w:val="000000"/>
        </w:rPr>
      </w:pPr>
    </w:p>
    <w:p w14:paraId="72AEC39C" w14:textId="77777777" w:rsidR="00EB6F7D" w:rsidRDefault="00EB6F7D" w:rsidP="00EB6F7D">
      <w:pPr>
        <w:pStyle w:val="Sinespaciado"/>
        <w:jc w:val="both"/>
        <w:rPr>
          <w:rFonts w:ascii="Arial" w:hAnsi="Arial" w:cs="Arial"/>
          <w:color w:val="000000"/>
        </w:rPr>
      </w:pPr>
    </w:p>
    <w:p w14:paraId="359335ED" w14:textId="2C177F7C" w:rsidR="00EB6F7D" w:rsidRDefault="00EB6F7D" w:rsidP="00EB6F7D">
      <w:pPr>
        <w:pStyle w:val="Sinespaciado"/>
        <w:jc w:val="both"/>
        <w:rPr>
          <w:rFonts w:ascii="Arial" w:hAnsi="Arial" w:cs="Arial"/>
          <w:color w:val="000000"/>
        </w:rPr>
      </w:pPr>
      <w:r>
        <w:rPr>
          <w:rFonts w:ascii="Arial" w:hAnsi="Arial" w:cs="Arial"/>
          <w:color w:val="000000"/>
        </w:rPr>
        <w:t xml:space="preserve">Reciba un atento saludo doctora </w:t>
      </w:r>
      <w:proofErr w:type="gramStart"/>
      <w:r>
        <w:rPr>
          <w:rFonts w:ascii="Arial" w:hAnsi="Arial" w:cs="Arial"/>
          <w:color w:val="000000"/>
        </w:rPr>
        <w:t>Gallego</w:t>
      </w:r>
      <w:proofErr w:type="gramEnd"/>
      <w:r w:rsidR="00115AE1">
        <w:rPr>
          <w:rFonts w:ascii="Arial" w:hAnsi="Arial" w:cs="Arial"/>
          <w:color w:val="000000"/>
        </w:rPr>
        <w:t>;</w:t>
      </w:r>
    </w:p>
    <w:p w14:paraId="1C827078" w14:textId="77777777" w:rsidR="00115AE1" w:rsidRDefault="00115AE1" w:rsidP="00EB6F7D">
      <w:pPr>
        <w:pStyle w:val="Sinespaciado"/>
        <w:jc w:val="both"/>
        <w:rPr>
          <w:rFonts w:ascii="Arial" w:hAnsi="Arial" w:cs="Arial"/>
          <w:color w:val="000000"/>
        </w:rPr>
      </w:pPr>
    </w:p>
    <w:p w14:paraId="5C0B6323" w14:textId="77777777" w:rsidR="00EB6F7D" w:rsidRPr="00EB6F7D" w:rsidRDefault="00EB6F7D" w:rsidP="00EB6F7D">
      <w:pPr>
        <w:pStyle w:val="Sinespaciado"/>
        <w:jc w:val="both"/>
        <w:rPr>
          <w:rFonts w:ascii="Arial" w:hAnsi="Arial" w:cs="Arial"/>
          <w:color w:val="000000"/>
        </w:rPr>
      </w:pPr>
    </w:p>
    <w:p w14:paraId="2195FE8B" w14:textId="206D4F0F" w:rsidR="00BD76C1" w:rsidRDefault="00EB6F7D" w:rsidP="00EB6F7D">
      <w:pPr>
        <w:pStyle w:val="Sinespaciado"/>
        <w:jc w:val="both"/>
        <w:rPr>
          <w:rFonts w:ascii="Arial" w:hAnsi="Arial" w:cs="Arial"/>
          <w:color w:val="000000"/>
        </w:rPr>
      </w:pPr>
      <w:r w:rsidRPr="00EB6F7D">
        <w:rPr>
          <w:rFonts w:ascii="Arial" w:hAnsi="Arial" w:cs="Arial"/>
          <w:color w:val="000000"/>
        </w:rPr>
        <w:t xml:space="preserve">De la manera más atenta me permito </w:t>
      </w:r>
      <w:r w:rsidR="00BD76C1">
        <w:rPr>
          <w:rFonts w:ascii="Arial" w:hAnsi="Arial" w:cs="Arial"/>
          <w:color w:val="000000"/>
        </w:rPr>
        <w:t>dar respuesta al numeral 2 de la solicitud de información hecha en el oficio señalado en el asunto, que indica lo siguiente:</w:t>
      </w:r>
    </w:p>
    <w:p w14:paraId="1C7EC1B0" w14:textId="77777777" w:rsidR="00BD76C1" w:rsidRDefault="00BD76C1" w:rsidP="00EB6F7D">
      <w:pPr>
        <w:pStyle w:val="Sinespaciado"/>
        <w:jc w:val="both"/>
        <w:rPr>
          <w:rFonts w:ascii="Arial" w:hAnsi="Arial" w:cs="Arial"/>
          <w:color w:val="000000"/>
        </w:rPr>
      </w:pPr>
    </w:p>
    <w:p w14:paraId="3EEA08AF" w14:textId="4838833F" w:rsidR="00BD76C1" w:rsidRPr="00BD76C1" w:rsidRDefault="00BD76C1" w:rsidP="00EB6F7D">
      <w:pPr>
        <w:pStyle w:val="Sinespaciado"/>
        <w:jc w:val="both"/>
        <w:rPr>
          <w:rFonts w:ascii="Arial" w:hAnsi="Arial" w:cs="Arial"/>
          <w:i/>
          <w:iCs/>
          <w:color w:val="000000"/>
        </w:rPr>
      </w:pPr>
      <w:r w:rsidRPr="00BD76C1">
        <w:rPr>
          <w:rFonts w:ascii="Arial" w:hAnsi="Arial" w:cs="Arial"/>
          <w:i/>
          <w:iCs/>
          <w:color w:val="000000"/>
        </w:rPr>
        <w:t xml:space="preserve">“Información acerca de las actuaciones adelantas por el municipio referente al tema de servicios públicos que se encuentra contemplado dentro del PAE por valor de $2.194.286.932, </w:t>
      </w:r>
      <w:proofErr w:type="gramStart"/>
      <w:r w:rsidRPr="00BD76C1">
        <w:rPr>
          <w:rFonts w:ascii="Arial" w:hAnsi="Arial" w:cs="Arial"/>
          <w:i/>
          <w:iCs/>
          <w:color w:val="000000"/>
        </w:rPr>
        <w:t>así mismo copia</w:t>
      </w:r>
      <w:proofErr w:type="gramEnd"/>
      <w:r w:rsidRPr="00BD76C1">
        <w:rPr>
          <w:rFonts w:ascii="Arial" w:hAnsi="Arial" w:cs="Arial"/>
          <w:i/>
          <w:iCs/>
          <w:color w:val="000000"/>
        </w:rPr>
        <w:t xml:space="preserve"> de los actos administrativos, convenio o documentos generados”</w:t>
      </w:r>
    </w:p>
    <w:p w14:paraId="67F1A3E6" w14:textId="4421BA02" w:rsidR="00BD76C1" w:rsidRDefault="00BD76C1" w:rsidP="00EB6F7D">
      <w:pPr>
        <w:pStyle w:val="Sinespaciado"/>
        <w:jc w:val="both"/>
        <w:rPr>
          <w:rFonts w:ascii="Arial" w:hAnsi="Arial" w:cs="Arial"/>
          <w:color w:val="000000"/>
        </w:rPr>
      </w:pPr>
    </w:p>
    <w:p w14:paraId="5CE9B438" w14:textId="0CB3ABDA" w:rsidR="008A7304" w:rsidRDefault="008A7304" w:rsidP="00EB6F7D">
      <w:pPr>
        <w:pStyle w:val="Sinespaciado"/>
        <w:jc w:val="both"/>
        <w:rPr>
          <w:rFonts w:ascii="Arial" w:hAnsi="Arial" w:cs="Arial"/>
          <w:color w:val="000000"/>
        </w:rPr>
      </w:pPr>
    </w:p>
    <w:p w14:paraId="64A7C4F1" w14:textId="77777777" w:rsidR="0084321E" w:rsidRDefault="008A7304" w:rsidP="00EB6F7D">
      <w:pPr>
        <w:pStyle w:val="Sinespaciado"/>
        <w:jc w:val="both"/>
        <w:rPr>
          <w:rFonts w:ascii="Arial" w:hAnsi="Arial" w:cs="Arial"/>
          <w:color w:val="000000"/>
        </w:rPr>
      </w:pPr>
      <w:r>
        <w:rPr>
          <w:rFonts w:ascii="Arial" w:hAnsi="Arial" w:cs="Arial"/>
          <w:color w:val="000000"/>
        </w:rPr>
        <w:t xml:space="preserve">La alcaldía de Dosquebradas en busca de atender de manera decidida la </w:t>
      </w:r>
      <w:r w:rsidR="00115AE1">
        <w:rPr>
          <w:rFonts w:ascii="Arial" w:hAnsi="Arial" w:cs="Arial"/>
          <w:color w:val="000000"/>
        </w:rPr>
        <w:t xml:space="preserve">pandemia </w:t>
      </w:r>
      <w:r>
        <w:rPr>
          <w:rFonts w:ascii="Arial" w:hAnsi="Arial" w:cs="Arial"/>
          <w:color w:val="000000"/>
        </w:rPr>
        <w:t xml:space="preserve">en el territorio, declaro la calamidad pública el día 16 de marzo de 2020, lo cual conlleva a la radicación del Plan de Acción Especial -PAE, posterior a ello se evidencia la necesidad de actualizar </w:t>
      </w:r>
      <w:r w:rsidR="002F12AE">
        <w:rPr>
          <w:rFonts w:ascii="Arial" w:hAnsi="Arial" w:cs="Arial"/>
          <w:color w:val="000000"/>
        </w:rPr>
        <w:t xml:space="preserve">el plan el día 30 de marzo donde la </w:t>
      </w:r>
      <w:r w:rsidR="00BD76C1">
        <w:rPr>
          <w:rFonts w:ascii="Arial" w:hAnsi="Arial" w:cs="Arial"/>
          <w:color w:val="000000"/>
        </w:rPr>
        <w:t xml:space="preserve">empresa Serviciudad E.S.P. </w:t>
      </w:r>
      <w:r w:rsidR="002F12AE">
        <w:rPr>
          <w:rFonts w:ascii="Arial" w:hAnsi="Arial" w:cs="Arial"/>
          <w:color w:val="000000"/>
        </w:rPr>
        <w:t xml:space="preserve">solicitó la </w:t>
      </w:r>
      <w:r w:rsidR="00BD76C1">
        <w:rPr>
          <w:rFonts w:ascii="Arial" w:hAnsi="Arial" w:cs="Arial"/>
          <w:color w:val="000000"/>
        </w:rPr>
        <w:t>inscri</w:t>
      </w:r>
      <w:r w:rsidR="002F12AE">
        <w:rPr>
          <w:rFonts w:ascii="Arial" w:hAnsi="Arial" w:cs="Arial"/>
          <w:color w:val="000000"/>
        </w:rPr>
        <w:t xml:space="preserve">pción de </w:t>
      </w:r>
      <w:r w:rsidR="00BD76C1">
        <w:rPr>
          <w:rFonts w:ascii="Arial" w:hAnsi="Arial" w:cs="Arial"/>
          <w:color w:val="000000"/>
        </w:rPr>
        <w:t xml:space="preserve">tres actividades fundamentales </w:t>
      </w:r>
      <w:r w:rsidR="002F12AE">
        <w:rPr>
          <w:rFonts w:ascii="Arial" w:hAnsi="Arial" w:cs="Arial"/>
          <w:color w:val="000000"/>
        </w:rPr>
        <w:t xml:space="preserve">para </w:t>
      </w:r>
      <w:r w:rsidR="00115AE1">
        <w:rPr>
          <w:rFonts w:ascii="Arial" w:hAnsi="Arial" w:cs="Arial"/>
          <w:color w:val="000000"/>
        </w:rPr>
        <w:t xml:space="preserve">visualizar las acciones adelantadas en el marco de la calamidad las cuales contribuyen en </w:t>
      </w:r>
      <w:r w:rsidR="002F12AE">
        <w:rPr>
          <w:rFonts w:ascii="Arial" w:hAnsi="Arial" w:cs="Arial"/>
          <w:color w:val="000000"/>
        </w:rPr>
        <w:t xml:space="preserve">garantizar la prestación de los servicios de agua potable, acueducto y alcantarillado, acorde con los lineamientos presidenciales, </w:t>
      </w:r>
      <w:r w:rsidR="0084321E">
        <w:rPr>
          <w:rFonts w:ascii="Arial" w:hAnsi="Arial" w:cs="Arial"/>
          <w:color w:val="000000"/>
        </w:rPr>
        <w:t xml:space="preserve">y demás entidades del orden nacional, </w:t>
      </w:r>
      <w:r w:rsidR="002F12AE" w:rsidRPr="000F0F20">
        <w:rPr>
          <w:rFonts w:ascii="Arial" w:hAnsi="Arial" w:cs="Arial"/>
          <w:color w:val="FF0000"/>
        </w:rPr>
        <w:t xml:space="preserve">estas acciones identificadas </w:t>
      </w:r>
      <w:r w:rsidRPr="000F0F20">
        <w:rPr>
          <w:rFonts w:ascii="Arial" w:hAnsi="Arial" w:cs="Arial"/>
          <w:color w:val="FF0000"/>
        </w:rPr>
        <w:t xml:space="preserve">con </w:t>
      </w:r>
      <w:r w:rsidR="002F12AE" w:rsidRPr="000F0F20">
        <w:rPr>
          <w:rFonts w:ascii="Arial" w:hAnsi="Arial" w:cs="Arial"/>
          <w:color w:val="FF0000"/>
        </w:rPr>
        <w:t>su</w:t>
      </w:r>
      <w:r w:rsidR="00BD76C1" w:rsidRPr="000F0F20">
        <w:rPr>
          <w:rFonts w:ascii="Arial" w:hAnsi="Arial" w:cs="Arial"/>
          <w:color w:val="FF0000"/>
        </w:rPr>
        <w:t xml:space="preserve"> </w:t>
      </w:r>
      <w:r w:rsidRPr="000F0F20">
        <w:rPr>
          <w:rFonts w:ascii="Arial" w:hAnsi="Arial" w:cs="Arial"/>
          <w:color w:val="FF0000"/>
        </w:rPr>
        <w:t xml:space="preserve">respectivo </w:t>
      </w:r>
      <w:r w:rsidR="00BD76C1" w:rsidRPr="000F0F20">
        <w:rPr>
          <w:rFonts w:ascii="Arial" w:hAnsi="Arial" w:cs="Arial"/>
          <w:color w:val="FF0000"/>
        </w:rPr>
        <w:t>presupuesto</w:t>
      </w:r>
      <w:r w:rsidR="002F12AE" w:rsidRPr="000F0F20">
        <w:rPr>
          <w:rFonts w:ascii="Arial" w:hAnsi="Arial" w:cs="Arial"/>
          <w:color w:val="FF0000"/>
        </w:rPr>
        <w:t xml:space="preserve"> </w:t>
      </w:r>
      <w:r w:rsidR="00115AE1" w:rsidRPr="000F0F20">
        <w:rPr>
          <w:rFonts w:ascii="Arial" w:hAnsi="Arial" w:cs="Arial"/>
          <w:color w:val="FF0000"/>
        </w:rPr>
        <w:t xml:space="preserve">tienen </w:t>
      </w:r>
      <w:r w:rsidR="002F12AE" w:rsidRPr="000F0F20">
        <w:rPr>
          <w:rFonts w:ascii="Arial" w:hAnsi="Arial" w:cs="Arial"/>
          <w:color w:val="FF0000"/>
        </w:rPr>
        <w:t xml:space="preserve">una </w:t>
      </w:r>
      <w:r w:rsidRPr="000F0F20">
        <w:rPr>
          <w:rFonts w:ascii="Arial" w:hAnsi="Arial" w:cs="Arial"/>
          <w:color w:val="FF0000"/>
        </w:rPr>
        <w:t>temporalidad de tres (3) meses, tiempo por el cual fue aprobada la declaratoria de la calamidad pública en el municipio de Dosquebradas</w:t>
      </w:r>
      <w:r w:rsidR="00BD76C1">
        <w:rPr>
          <w:rFonts w:ascii="Arial" w:hAnsi="Arial" w:cs="Arial"/>
          <w:color w:val="000000"/>
        </w:rPr>
        <w:t xml:space="preserve">. </w:t>
      </w:r>
      <w:r w:rsidR="002F12AE">
        <w:rPr>
          <w:rFonts w:ascii="Arial" w:hAnsi="Arial" w:cs="Arial"/>
          <w:color w:val="000000"/>
        </w:rPr>
        <w:t xml:space="preserve"> </w:t>
      </w:r>
    </w:p>
    <w:p w14:paraId="632428A8" w14:textId="77777777" w:rsidR="0084321E" w:rsidRPr="000F0F20" w:rsidRDefault="0084321E" w:rsidP="00EB6F7D">
      <w:pPr>
        <w:pStyle w:val="Sinespaciado"/>
        <w:jc w:val="both"/>
        <w:rPr>
          <w:rFonts w:ascii="Arial" w:hAnsi="Arial" w:cs="Arial"/>
          <w:color w:val="FF0000"/>
        </w:rPr>
      </w:pPr>
    </w:p>
    <w:p w14:paraId="29F974F0" w14:textId="133B4073" w:rsidR="002F12AE" w:rsidRPr="000F0F20" w:rsidRDefault="002F12AE" w:rsidP="00EB6F7D">
      <w:pPr>
        <w:pStyle w:val="Sinespaciado"/>
        <w:jc w:val="both"/>
        <w:rPr>
          <w:rFonts w:ascii="Arial" w:hAnsi="Arial" w:cs="Arial"/>
          <w:color w:val="FF0000"/>
        </w:rPr>
      </w:pPr>
      <w:r w:rsidRPr="000F0F20">
        <w:rPr>
          <w:rFonts w:ascii="Arial" w:hAnsi="Arial" w:cs="Arial"/>
          <w:color w:val="FF0000"/>
        </w:rPr>
        <w:t>Es así como se inicia desde la Secretaría de Planeación el monitoreo, consolidación y reporte de dichos avances las cuales son reportadas ante la Contraloría General de la República, la Contraloría Municipal y la Unidad Nacional de Gestión del Riesgo de Desastres, para las acciones a las que se refiere la solicitud respetuosa de la Contraloría Municipal</w:t>
      </w:r>
      <w:r w:rsidR="00CB608A" w:rsidRPr="000F0F20">
        <w:rPr>
          <w:rFonts w:ascii="Arial" w:hAnsi="Arial" w:cs="Arial"/>
          <w:color w:val="FF0000"/>
        </w:rPr>
        <w:t xml:space="preserve">, me permito informar que </w:t>
      </w:r>
      <w:r w:rsidRPr="000F0F20">
        <w:rPr>
          <w:rFonts w:ascii="Arial" w:hAnsi="Arial" w:cs="Arial"/>
          <w:color w:val="FF0000"/>
        </w:rPr>
        <w:t>son</w:t>
      </w:r>
      <w:r w:rsidR="00CB608A" w:rsidRPr="000F0F20">
        <w:rPr>
          <w:rFonts w:ascii="Arial" w:hAnsi="Arial" w:cs="Arial"/>
          <w:color w:val="FF0000"/>
        </w:rPr>
        <w:t xml:space="preserve"> las siguientes</w:t>
      </w:r>
      <w:r w:rsidRPr="000F0F20">
        <w:rPr>
          <w:rFonts w:ascii="Arial" w:hAnsi="Arial" w:cs="Arial"/>
          <w:color w:val="FF0000"/>
        </w:rPr>
        <w:t>:</w:t>
      </w:r>
    </w:p>
    <w:p w14:paraId="0D93AA78" w14:textId="704234AD" w:rsidR="00FB417B" w:rsidRDefault="00FB417B" w:rsidP="00EB6F7D">
      <w:pPr>
        <w:pStyle w:val="Sinespaciado"/>
        <w:jc w:val="both"/>
        <w:rPr>
          <w:rFonts w:ascii="Arial" w:hAnsi="Arial" w:cs="Arial"/>
          <w:color w:val="000000"/>
        </w:rPr>
      </w:pPr>
    </w:p>
    <w:p w14:paraId="36EBB361" w14:textId="0B4D64B0" w:rsidR="00FB417B" w:rsidRDefault="00FB417B" w:rsidP="00EB6F7D">
      <w:pPr>
        <w:pStyle w:val="Sinespaciado"/>
        <w:jc w:val="both"/>
        <w:rPr>
          <w:rFonts w:ascii="Arial" w:hAnsi="Arial" w:cs="Arial"/>
          <w:color w:val="000000"/>
        </w:rPr>
      </w:pPr>
    </w:p>
    <w:p w14:paraId="331C5C40" w14:textId="620BD273" w:rsidR="00FB417B" w:rsidRDefault="00FB417B" w:rsidP="00EB6F7D">
      <w:pPr>
        <w:pStyle w:val="Sinespaciado"/>
        <w:jc w:val="both"/>
        <w:rPr>
          <w:rFonts w:ascii="Arial" w:hAnsi="Arial" w:cs="Arial"/>
          <w:color w:val="000000"/>
        </w:rPr>
      </w:pPr>
    </w:p>
    <w:p w14:paraId="7A955F63" w14:textId="4F796275" w:rsidR="00FB417B" w:rsidRDefault="00FB417B" w:rsidP="00EB6F7D">
      <w:pPr>
        <w:pStyle w:val="Sinespaciado"/>
        <w:jc w:val="both"/>
        <w:rPr>
          <w:rFonts w:ascii="Arial" w:hAnsi="Arial" w:cs="Arial"/>
          <w:color w:val="000000"/>
        </w:rPr>
      </w:pPr>
    </w:p>
    <w:p w14:paraId="7EC30854" w14:textId="1B2378F3" w:rsidR="00FB417B" w:rsidRDefault="00FB417B" w:rsidP="00EB6F7D">
      <w:pPr>
        <w:pStyle w:val="Sinespaciado"/>
        <w:jc w:val="both"/>
        <w:rPr>
          <w:rFonts w:ascii="Arial" w:hAnsi="Arial" w:cs="Arial"/>
          <w:color w:val="000000"/>
        </w:rPr>
      </w:pPr>
    </w:p>
    <w:p w14:paraId="3AE3D4A0" w14:textId="5160C981" w:rsidR="00FB417B" w:rsidRDefault="00FB417B" w:rsidP="00EB6F7D">
      <w:pPr>
        <w:pStyle w:val="Sinespaciado"/>
        <w:jc w:val="both"/>
        <w:rPr>
          <w:rFonts w:ascii="Arial" w:hAnsi="Arial" w:cs="Arial"/>
          <w:color w:val="000000"/>
        </w:rPr>
      </w:pPr>
    </w:p>
    <w:p w14:paraId="091F295E" w14:textId="0B82A3EA" w:rsidR="00FB417B" w:rsidRDefault="00FB417B" w:rsidP="00EB6F7D">
      <w:pPr>
        <w:pStyle w:val="Sinespaciado"/>
        <w:jc w:val="both"/>
        <w:rPr>
          <w:rFonts w:ascii="Arial" w:hAnsi="Arial" w:cs="Arial"/>
          <w:color w:val="000000"/>
        </w:rPr>
      </w:pPr>
    </w:p>
    <w:p w14:paraId="2DD6F44B" w14:textId="2A66A223" w:rsidR="00FB417B" w:rsidRDefault="00FB417B" w:rsidP="00EB6F7D">
      <w:pPr>
        <w:pStyle w:val="Sinespaciado"/>
        <w:jc w:val="both"/>
        <w:rPr>
          <w:rFonts w:ascii="Arial" w:hAnsi="Arial" w:cs="Arial"/>
          <w:color w:val="000000"/>
        </w:rPr>
      </w:pPr>
    </w:p>
    <w:p w14:paraId="3E66D7BB" w14:textId="0A6EF18F" w:rsidR="00FB417B" w:rsidRDefault="00FB417B" w:rsidP="00EB6F7D">
      <w:pPr>
        <w:pStyle w:val="Sinespaciado"/>
        <w:jc w:val="both"/>
        <w:rPr>
          <w:rFonts w:ascii="Arial" w:hAnsi="Arial" w:cs="Arial"/>
          <w:color w:val="000000"/>
        </w:rPr>
      </w:pPr>
    </w:p>
    <w:p w14:paraId="5D35BF82" w14:textId="7200BFC8" w:rsidR="00FB417B" w:rsidRDefault="00FB417B" w:rsidP="00EB6F7D">
      <w:pPr>
        <w:pStyle w:val="Sinespaciado"/>
        <w:jc w:val="both"/>
        <w:rPr>
          <w:rFonts w:ascii="Arial" w:hAnsi="Arial" w:cs="Arial"/>
          <w:color w:val="000000"/>
        </w:rPr>
      </w:pPr>
    </w:p>
    <w:p w14:paraId="21CA4887" w14:textId="684D3A08" w:rsidR="00FB417B" w:rsidRDefault="00FB417B" w:rsidP="00EB6F7D">
      <w:pPr>
        <w:pStyle w:val="Sinespaciado"/>
        <w:jc w:val="both"/>
        <w:rPr>
          <w:rFonts w:ascii="Arial" w:hAnsi="Arial" w:cs="Arial"/>
          <w:color w:val="000000"/>
        </w:rPr>
      </w:pPr>
    </w:p>
    <w:p w14:paraId="75B840AF" w14:textId="38967C7A" w:rsidR="00FB417B" w:rsidRDefault="00FB417B" w:rsidP="00EB6F7D">
      <w:pPr>
        <w:pStyle w:val="Sinespaciado"/>
        <w:jc w:val="both"/>
        <w:rPr>
          <w:rFonts w:ascii="Arial" w:hAnsi="Arial" w:cs="Arial"/>
          <w:color w:val="000000"/>
        </w:rPr>
      </w:pPr>
    </w:p>
    <w:p w14:paraId="00321463" w14:textId="1C44D90F" w:rsidR="00FB417B" w:rsidRDefault="00FB417B" w:rsidP="00EB6F7D">
      <w:pPr>
        <w:pStyle w:val="Sinespaciado"/>
        <w:jc w:val="both"/>
        <w:rPr>
          <w:rFonts w:ascii="Arial" w:hAnsi="Arial" w:cs="Arial"/>
          <w:color w:val="000000"/>
        </w:rPr>
      </w:pPr>
    </w:p>
    <w:p w14:paraId="3E0D51AC" w14:textId="20031498" w:rsidR="00FB417B" w:rsidRDefault="00FB417B" w:rsidP="00EB6F7D">
      <w:pPr>
        <w:pStyle w:val="Sinespaciado"/>
        <w:jc w:val="both"/>
        <w:rPr>
          <w:rFonts w:ascii="Arial" w:hAnsi="Arial" w:cs="Arial"/>
          <w:color w:val="000000"/>
        </w:rPr>
      </w:pPr>
    </w:p>
    <w:tbl>
      <w:tblPr>
        <w:tblStyle w:val="Tablaconcuadrcula"/>
        <w:tblW w:w="0" w:type="auto"/>
        <w:tblBorders>
          <w:bottom w:val="none" w:sz="0" w:space="0" w:color="auto"/>
        </w:tblBorders>
        <w:tblLook w:val="04A0" w:firstRow="1" w:lastRow="0" w:firstColumn="1" w:lastColumn="0" w:noHBand="0" w:noVBand="1"/>
      </w:tblPr>
      <w:tblGrid>
        <w:gridCol w:w="2781"/>
        <w:gridCol w:w="3236"/>
        <w:gridCol w:w="2811"/>
      </w:tblGrid>
      <w:tr w:rsidR="00FB417B" w14:paraId="31B4079F" w14:textId="77777777" w:rsidTr="00115AE1">
        <w:tc>
          <w:tcPr>
            <w:tcW w:w="2781" w:type="dxa"/>
          </w:tcPr>
          <w:p w14:paraId="51627FBC" w14:textId="0E9B8E86" w:rsidR="00FB417B" w:rsidRDefault="00FB417B" w:rsidP="00EB6F7D">
            <w:pPr>
              <w:pStyle w:val="Sinespaciado"/>
              <w:jc w:val="both"/>
              <w:rPr>
                <w:rFonts w:ascii="Arial" w:hAnsi="Arial" w:cs="Arial"/>
                <w:color w:val="000000"/>
              </w:rPr>
            </w:pPr>
            <w:r>
              <w:rPr>
                <w:rFonts w:ascii="Arial" w:hAnsi="Arial" w:cs="Arial"/>
                <w:color w:val="000000"/>
              </w:rPr>
              <w:t>SECTOR</w:t>
            </w:r>
          </w:p>
        </w:tc>
        <w:tc>
          <w:tcPr>
            <w:tcW w:w="3236" w:type="dxa"/>
          </w:tcPr>
          <w:p w14:paraId="4ACB2B02" w14:textId="50CD9FB8" w:rsidR="00FB417B" w:rsidRDefault="00FB417B" w:rsidP="00EB6F7D">
            <w:pPr>
              <w:pStyle w:val="Sinespaciado"/>
              <w:jc w:val="both"/>
              <w:rPr>
                <w:rFonts w:ascii="Arial" w:hAnsi="Arial" w:cs="Arial"/>
                <w:color w:val="000000"/>
              </w:rPr>
            </w:pPr>
            <w:r>
              <w:rPr>
                <w:rFonts w:ascii="Arial" w:hAnsi="Arial" w:cs="Arial"/>
                <w:color w:val="000000"/>
              </w:rPr>
              <w:t>OBJETIVO</w:t>
            </w:r>
          </w:p>
        </w:tc>
        <w:tc>
          <w:tcPr>
            <w:tcW w:w="2811" w:type="dxa"/>
          </w:tcPr>
          <w:p w14:paraId="6F3DD227" w14:textId="6F5CE3FA" w:rsidR="00FB417B" w:rsidRDefault="00FB417B" w:rsidP="00EB6F7D">
            <w:pPr>
              <w:pStyle w:val="Sinespaciado"/>
              <w:jc w:val="both"/>
              <w:rPr>
                <w:rFonts w:ascii="Arial" w:hAnsi="Arial" w:cs="Arial"/>
                <w:color w:val="000000"/>
              </w:rPr>
            </w:pPr>
            <w:r>
              <w:rPr>
                <w:rFonts w:ascii="Arial" w:hAnsi="Arial" w:cs="Arial"/>
                <w:color w:val="000000"/>
              </w:rPr>
              <w:t>ACTIVIDADES</w:t>
            </w:r>
          </w:p>
        </w:tc>
      </w:tr>
      <w:tr w:rsidR="00FB417B" w14:paraId="59E4E0EE" w14:textId="77777777" w:rsidTr="00115AE1">
        <w:tc>
          <w:tcPr>
            <w:tcW w:w="2781" w:type="dxa"/>
            <w:vMerge w:val="restart"/>
          </w:tcPr>
          <w:p w14:paraId="62953680" w14:textId="576A7257" w:rsidR="00FB417B" w:rsidRDefault="00FB417B" w:rsidP="00EB6F7D">
            <w:pPr>
              <w:pStyle w:val="Sinespaciado"/>
              <w:jc w:val="both"/>
              <w:rPr>
                <w:rFonts w:ascii="Arial" w:hAnsi="Arial" w:cs="Arial"/>
                <w:color w:val="000000"/>
              </w:rPr>
            </w:pPr>
            <w:r w:rsidRPr="00FB417B">
              <w:rPr>
                <w:rFonts w:ascii="Arial" w:hAnsi="Arial" w:cs="Arial"/>
                <w:color w:val="000000"/>
              </w:rPr>
              <w:t>AGUA POTABLE Y SANEAMIENTO BÁSICO</w:t>
            </w:r>
          </w:p>
        </w:tc>
        <w:tc>
          <w:tcPr>
            <w:tcW w:w="3236" w:type="dxa"/>
          </w:tcPr>
          <w:p w14:paraId="1158C13E" w14:textId="6FE94550" w:rsidR="00FB417B" w:rsidRDefault="00FB417B" w:rsidP="00EB6F7D">
            <w:pPr>
              <w:pStyle w:val="Sinespaciado"/>
              <w:jc w:val="both"/>
              <w:rPr>
                <w:rFonts w:ascii="Arial" w:hAnsi="Arial" w:cs="Arial"/>
                <w:color w:val="000000"/>
              </w:rPr>
            </w:pPr>
            <w:r w:rsidRPr="00FB417B">
              <w:rPr>
                <w:rFonts w:ascii="Arial" w:hAnsi="Arial" w:cs="Arial"/>
                <w:color w:val="000000"/>
              </w:rPr>
              <w:t>Garantizar el suministro de agua potable en el Municipio de Dosquebradas</w:t>
            </w:r>
          </w:p>
        </w:tc>
        <w:tc>
          <w:tcPr>
            <w:tcW w:w="2811" w:type="dxa"/>
          </w:tcPr>
          <w:p w14:paraId="14FA1ADA" w14:textId="0B4FDFD0" w:rsidR="00FB417B" w:rsidRDefault="00FB417B" w:rsidP="00EB6F7D">
            <w:pPr>
              <w:pStyle w:val="Sinespaciado"/>
              <w:jc w:val="both"/>
              <w:rPr>
                <w:rFonts w:ascii="Arial" w:hAnsi="Arial" w:cs="Arial"/>
                <w:color w:val="000000"/>
              </w:rPr>
            </w:pPr>
            <w:r w:rsidRPr="00FB417B">
              <w:rPr>
                <w:rFonts w:ascii="Arial" w:hAnsi="Arial" w:cs="Arial"/>
                <w:color w:val="000000"/>
              </w:rPr>
              <w:t xml:space="preserve">Brindar agua potable a los ciudadanos </w:t>
            </w:r>
            <w:proofErr w:type="spellStart"/>
            <w:r w:rsidRPr="00FB417B">
              <w:rPr>
                <w:rFonts w:ascii="Arial" w:hAnsi="Arial" w:cs="Arial"/>
                <w:color w:val="000000"/>
              </w:rPr>
              <w:t>dosquebradenses</w:t>
            </w:r>
            <w:proofErr w:type="spellEnd"/>
            <w:r w:rsidRPr="00FB417B">
              <w:rPr>
                <w:rFonts w:ascii="Arial" w:hAnsi="Arial" w:cs="Arial"/>
                <w:color w:val="000000"/>
              </w:rPr>
              <w:t>, para que sea utilizada para los fines domésticos y la higiene personal, así como para beber y cocinar.</w:t>
            </w:r>
          </w:p>
        </w:tc>
      </w:tr>
      <w:tr w:rsidR="00FB417B" w14:paraId="3DEE6E31" w14:textId="77777777" w:rsidTr="00115AE1">
        <w:tc>
          <w:tcPr>
            <w:tcW w:w="2781" w:type="dxa"/>
            <w:vMerge/>
          </w:tcPr>
          <w:p w14:paraId="3C95EC18" w14:textId="77777777" w:rsidR="00FB417B" w:rsidRDefault="00FB417B" w:rsidP="00EB6F7D">
            <w:pPr>
              <w:pStyle w:val="Sinespaciado"/>
              <w:jc w:val="both"/>
              <w:rPr>
                <w:rFonts w:ascii="Arial" w:hAnsi="Arial" w:cs="Arial"/>
                <w:color w:val="000000"/>
              </w:rPr>
            </w:pPr>
          </w:p>
        </w:tc>
        <w:tc>
          <w:tcPr>
            <w:tcW w:w="3236" w:type="dxa"/>
          </w:tcPr>
          <w:p w14:paraId="5E8F2231" w14:textId="06B91EB0" w:rsidR="00FB417B" w:rsidRDefault="00FB417B" w:rsidP="00EB6F7D">
            <w:pPr>
              <w:pStyle w:val="Sinespaciado"/>
              <w:jc w:val="both"/>
              <w:rPr>
                <w:rFonts w:ascii="Arial" w:hAnsi="Arial" w:cs="Arial"/>
                <w:color w:val="000000"/>
              </w:rPr>
            </w:pPr>
            <w:r w:rsidRPr="00FB417B">
              <w:rPr>
                <w:rFonts w:ascii="Arial" w:hAnsi="Arial" w:cs="Arial"/>
                <w:color w:val="000000"/>
              </w:rPr>
              <w:t xml:space="preserve">Garantizar el servicio de alcantarillado en la ciudad </w:t>
            </w:r>
            <w:proofErr w:type="gramStart"/>
            <w:r w:rsidRPr="00FB417B">
              <w:rPr>
                <w:rFonts w:ascii="Arial" w:hAnsi="Arial" w:cs="Arial"/>
                <w:color w:val="000000"/>
              </w:rPr>
              <w:t>de  Dosquebradas</w:t>
            </w:r>
            <w:proofErr w:type="gramEnd"/>
          </w:p>
        </w:tc>
        <w:tc>
          <w:tcPr>
            <w:tcW w:w="2811" w:type="dxa"/>
          </w:tcPr>
          <w:p w14:paraId="341FAAF6" w14:textId="43674390" w:rsidR="00FB417B" w:rsidRDefault="00FB417B" w:rsidP="00EB6F7D">
            <w:pPr>
              <w:pStyle w:val="Sinespaciado"/>
              <w:jc w:val="both"/>
              <w:rPr>
                <w:rFonts w:ascii="Arial" w:hAnsi="Arial" w:cs="Arial"/>
                <w:color w:val="000000"/>
              </w:rPr>
            </w:pPr>
            <w:proofErr w:type="gramStart"/>
            <w:r w:rsidRPr="00FB417B">
              <w:rPr>
                <w:rFonts w:ascii="Arial" w:hAnsi="Arial" w:cs="Arial"/>
                <w:color w:val="000000"/>
              </w:rPr>
              <w:t>Alcantarillado  a</w:t>
            </w:r>
            <w:proofErr w:type="gramEnd"/>
            <w:r w:rsidRPr="00FB417B">
              <w:rPr>
                <w:rFonts w:ascii="Arial" w:hAnsi="Arial" w:cs="Arial"/>
                <w:color w:val="000000"/>
              </w:rPr>
              <w:t xml:space="preserve"> los ciudadanos </w:t>
            </w:r>
            <w:proofErr w:type="spellStart"/>
            <w:r w:rsidRPr="00FB417B">
              <w:rPr>
                <w:rFonts w:ascii="Arial" w:hAnsi="Arial" w:cs="Arial"/>
                <w:color w:val="000000"/>
              </w:rPr>
              <w:t>dosquebradenses</w:t>
            </w:r>
            <w:proofErr w:type="spellEnd"/>
            <w:r w:rsidRPr="00FB417B">
              <w:rPr>
                <w:rFonts w:ascii="Arial" w:hAnsi="Arial" w:cs="Arial"/>
                <w:color w:val="000000"/>
              </w:rPr>
              <w:t>,  para el adecuado desalojo de las aguas residuales</w:t>
            </w:r>
          </w:p>
        </w:tc>
      </w:tr>
      <w:tr w:rsidR="00FB417B" w14:paraId="58D72B72" w14:textId="77777777" w:rsidTr="00115AE1">
        <w:tc>
          <w:tcPr>
            <w:tcW w:w="2781" w:type="dxa"/>
            <w:vMerge/>
          </w:tcPr>
          <w:p w14:paraId="6895BEFB" w14:textId="77777777" w:rsidR="00FB417B" w:rsidRDefault="00FB417B" w:rsidP="00EB6F7D">
            <w:pPr>
              <w:pStyle w:val="Sinespaciado"/>
              <w:jc w:val="both"/>
              <w:rPr>
                <w:rFonts w:ascii="Arial" w:hAnsi="Arial" w:cs="Arial"/>
                <w:color w:val="000000"/>
              </w:rPr>
            </w:pPr>
          </w:p>
        </w:tc>
        <w:tc>
          <w:tcPr>
            <w:tcW w:w="3236" w:type="dxa"/>
          </w:tcPr>
          <w:p w14:paraId="53CCA170" w14:textId="07BECE24" w:rsidR="00FB417B" w:rsidRPr="00FB417B" w:rsidRDefault="00FB417B" w:rsidP="00FB417B">
            <w:pPr>
              <w:pStyle w:val="Sinespaciado"/>
              <w:tabs>
                <w:tab w:val="left" w:pos="1992"/>
              </w:tabs>
              <w:jc w:val="both"/>
              <w:rPr>
                <w:rFonts w:ascii="Arial" w:hAnsi="Arial" w:cs="Arial"/>
                <w:color w:val="000000"/>
              </w:rPr>
            </w:pPr>
            <w:r w:rsidRPr="00FB417B">
              <w:rPr>
                <w:rFonts w:ascii="Arial" w:hAnsi="Arial" w:cs="Arial"/>
                <w:color w:val="000000"/>
              </w:rPr>
              <w:t>Garantizar el servicio de aseo en el municipio de Dosquebradas</w:t>
            </w:r>
          </w:p>
        </w:tc>
        <w:tc>
          <w:tcPr>
            <w:tcW w:w="2811" w:type="dxa"/>
          </w:tcPr>
          <w:p w14:paraId="6C5A21FF" w14:textId="52033041" w:rsidR="00FB417B" w:rsidRDefault="00FB417B" w:rsidP="00EB6F7D">
            <w:pPr>
              <w:pStyle w:val="Sinespaciado"/>
              <w:jc w:val="both"/>
              <w:rPr>
                <w:rFonts w:ascii="Arial" w:hAnsi="Arial" w:cs="Arial"/>
                <w:color w:val="000000"/>
              </w:rPr>
            </w:pPr>
            <w:r w:rsidRPr="00FB417B">
              <w:rPr>
                <w:rFonts w:ascii="Arial" w:hAnsi="Arial" w:cs="Arial"/>
                <w:color w:val="000000"/>
              </w:rPr>
              <w:t>recolección y transporte, barrido y limpieza de las vías públicas, limpieza y desinfección de las vías de tráfico peatonal corte de césped y poda de árboles.</w:t>
            </w:r>
          </w:p>
        </w:tc>
      </w:tr>
    </w:tbl>
    <w:p w14:paraId="3139CE48" w14:textId="77777777" w:rsidR="00FB417B" w:rsidRDefault="00FB417B" w:rsidP="00EB6F7D">
      <w:pPr>
        <w:pStyle w:val="Sinespaciado"/>
        <w:jc w:val="both"/>
        <w:rPr>
          <w:rFonts w:ascii="Arial" w:hAnsi="Arial" w:cs="Arial"/>
          <w:color w:val="000000"/>
        </w:rPr>
      </w:pPr>
    </w:p>
    <w:p w14:paraId="17EAA87B" w14:textId="204E3939" w:rsidR="00CB608A" w:rsidRDefault="00CB608A" w:rsidP="00EB6F7D">
      <w:pPr>
        <w:pStyle w:val="Sinespaciado"/>
        <w:jc w:val="both"/>
        <w:rPr>
          <w:rFonts w:ascii="Arial" w:hAnsi="Arial" w:cs="Arial"/>
          <w:color w:val="000000"/>
        </w:rPr>
      </w:pPr>
    </w:p>
    <w:p w14:paraId="307945FE" w14:textId="77777777" w:rsidR="00115AE1" w:rsidRDefault="00115AE1" w:rsidP="00EB6F7D">
      <w:pPr>
        <w:pStyle w:val="Sinespaciado"/>
        <w:jc w:val="both"/>
        <w:rPr>
          <w:rFonts w:ascii="Arial" w:hAnsi="Arial" w:cs="Arial"/>
          <w:color w:val="000000"/>
        </w:rPr>
      </w:pPr>
    </w:p>
    <w:p w14:paraId="65DCE463" w14:textId="7A520CAD" w:rsidR="002F12AE" w:rsidRDefault="00FB417B" w:rsidP="00EB6F7D">
      <w:pPr>
        <w:pStyle w:val="Sinespaciado"/>
        <w:jc w:val="both"/>
        <w:rPr>
          <w:rFonts w:ascii="Arial" w:hAnsi="Arial" w:cs="Arial"/>
          <w:color w:val="000000"/>
        </w:rPr>
      </w:pPr>
      <w:r>
        <w:rPr>
          <w:rFonts w:ascii="Arial" w:hAnsi="Arial" w:cs="Arial"/>
          <w:color w:val="000000"/>
        </w:rPr>
        <w:t xml:space="preserve">Cuyo resultado esperado es poder </w:t>
      </w:r>
      <w:r w:rsidR="00115AE1">
        <w:rPr>
          <w:rFonts w:ascii="Arial" w:hAnsi="Arial" w:cs="Arial"/>
          <w:color w:val="000000"/>
        </w:rPr>
        <w:t>g</w:t>
      </w:r>
      <w:r w:rsidR="00115AE1" w:rsidRPr="00115AE1">
        <w:rPr>
          <w:rFonts w:ascii="Arial" w:hAnsi="Arial" w:cs="Arial"/>
          <w:color w:val="000000"/>
        </w:rPr>
        <w:t>arantizar la continuidad de los servicios públicos en el Municipio, con el fin de contener y manejar adecuadamente el vi</w:t>
      </w:r>
      <w:r w:rsidR="00115AE1">
        <w:rPr>
          <w:rFonts w:ascii="Arial" w:hAnsi="Arial" w:cs="Arial"/>
          <w:color w:val="000000"/>
        </w:rPr>
        <w:t>rus</w:t>
      </w:r>
      <w:r w:rsidR="00115AE1" w:rsidRPr="00115AE1">
        <w:rPr>
          <w:rFonts w:ascii="Arial" w:hAnsi="Arial" w:cs="Arial"/>
          <w:color w:val="000000"/>
        </w:rPr>
        <w:t xml:space="preserve"> COVID</w:t>
      </w:r>
      <w:r w:rsidR="00115AE1">
        <w:rPr>
          <w:rFonts w:ascii="Arial" w:hAnsi="Arial" w:cs="Arial"/>
          <w:color w:val="000000"/>
        </w:rPr>
        <w:t>-</w:t>
      </w:r>
      <w:r w:rsidR="00115AE1" w:rsidRPr="00115AE1">
        <w:rPr>
          <w:rFonts w:ascii="Arial" w:hAnsi="Arial" w:cs="Arial"/>
          <w:color w:val="000000"/>
        </w:rPr>
        <w:t>19</w:t>
      </w:r>
      <w:r w:rsidR="00115AE1">
        <w:rPr>
          <w:rFonts w:ascii="Arial" w:hAnsi="Arial" w:cs="Arial"/>
          <w:color w:val="000000"/>
        </w:rPr>
        <w:t xml:space="preserve">, con </w:t>
      </w:r>
      <w:proofErr w:type="gramStart"/>
      <w:r w:rsidR="00115AE1">
        <w:rPr>
          <w:rFonts w:ascii="Arial" w:hAnsi="Arial" w:cs="Arial"/>
          <w:color w:val="000000"/>
        </w:rPr>
        <w:t>un  valor</w:t>
      </w:r>
      <w:proofErr w:type="gramEnd"/>
      <w:r w:rsidR="00115AE1">
        <w:rPr>
          <w:rFonts w:ascii="Arial" w:hAnsi="Arial" w:cs="Arial"/>
          <w:color w:val="000000"/>
        </w:rPr>
        <w:t xml:space="preserve"> presupuestado total por tres meses de $2.194.286.932.</w:t>
      </w:r>
    </w:p>
    <w:p w14:paraId="4B2B8EC5" w14:textId="77777777" w:rsidR="00BD76C1" w:rsidRDefault="00BD76C1" w:rsidP="00EB6F7D">
      <w:pPr>
        <w:pStyle w:val="Sinespaciado"/>
        <w:jc w:val="both"/>
        <w:rPr>
          <w:rFonts w:ascii="Arial" w:hAnsi="Arial" w:cs="Arial"/>
          <w:color w:val="000000"/>
        </w:rPr>
      </w:pPr>
    </w:p>
    <w:p w14:paraId="2704DDDD" w14:textId="0E261D6E" w:rsidR="00CB608A" w:rsidRDefault="00115AE1" w:rsidP="00CB608A">
      <w:pPr>
        <w:pStyle w:val="Sinespaciado"/>
        <w:jc w:val="both"/>
        <w:rPr>
          <w:rFonts w:ascii="Arial" w:hAnsi="Arial" w:cs="Arial"/>
          <w:color w:val="000000"/>
        </w:rPr>
      </w:pPr>
      <w:r w:rsidRPr="000F0F20">
        <w:rPr>
          <w:rFonts w:ascii="Arial" w:hAnsi="Arial" w:cs="Arial"/>
          <w:color w:val="FF0000"/>
        </w:rPr>
        <w:t xml:space="preserve">Es así como las anteriores acciones la empresa prestadora del municipio </w:t>
      </w:r>
      <w:r>
        <w:rPr>
          <w:rFonts w:ascii="Arial" w:hAnsi="Arial" w:cs="Arial"/>
          <w:color w:val="000000"/>
        </w:rPr>
        <w:t xml:space="preserve">Serviciudad ESP, </w:t>
      </w:r>
      <w:r w:rsidR="00CB608A">
        <w:rPr>
          <w:rFonts w:ascii="Arial" w:hAnsi="Arial" w:cs="Arial"/>
          <w:color w:val="000000"/>
        </w:rPr>
        <w:t>a raíz de la declaratoria de emergencia por COVID 19, viene llevando a cabo las acciones y lineamientos que han requerido como de obligatorio cumplimiento, las entidades del orden Nacional, las cuales tiene como fin primordial el permitir que los ciudadanos cuenten de manera continua, con los servicios esenciales de acueducto, aseo y alcantarillado, y brinden además las ESP, a los ciudadanos, la posibilidad de acceder desde sus hogares a oficinas virtuales, y se transmita además por redes sociales y herramientas virtuales, información primordial sobre cuidados frente al COVID</w:t>
      </w:r>
      <w:r>
        <w:rPr>
          <w:rFonts w:ascii="Arial" w:hAnsi="Arial" w:cs="Arial"/>
          <w:color w:val="000000"/>
        </w:rPr>
        <w:t>-19</w:t>
      </w:r>
      <w:r w:rsidR="00CB608A">
        <w:rPr>
          <w:rFonts w:ascii="Arial" w:hAnsi="Arial" w:cs="Arial"/>
          <w:color w:val="000000"/>
        </w:rPr>
        <w:t xml:space="preserve">. </w:t>
      </w:r>
    </w:p>
    <w:p w14:paraId="00C028C7" w14:textId="77777777" w:rsidR="00CB608A" w:rsidRDefault="00CB608A" w:rsidP="00CB608A">
      <w:pPr>
        <w:pStyle w:val="Sinespaciado"/>
        <w:jc w:val="both"/>
        <w:rPr>
          <w:rFonts w:ascii="Arial" w:hAnsi="Arial" w:cs="Arial"/>
          <w:color w:val="000000"/>
        </w:rPr>
      </w:pPr>
    </w:p>
    <w:p w14:paraId="66E90453" w14:textId="10D3F7B4" w:rsidR="00CB608A" w:rsidRDefault="00CB608A" w:rsidP="00CB608A">
      <w:pPr>
        <w:pStyle w:val="Sinespaciado"/>
        <w:jc w:val="both"/>
        <w:rPr>
          <w:rFonts w:ascii="Arial" w:hAnsi="Arial" w:cs="Arial"/>
          <w:color w:val="000000"/>
        </w:rPr>
      </w:pPr>
      <w:r>
        <w:rPr>
          <w:rFonts w:ascii="Arial" w:hAnsi="Arial" w:cs="Arial"/>
          <w:color w:val="000000"/>
        </w:rPr>
        <w:lastRenderedPageBreak/>
        <w:t>De manera consolidad se informa a continuación, las acciones llevadas a cabo</w:t>
      </w:r>
      <w:r w:rsidR="00115AE1">
        <w:rPr>
          <w:rFonts w:ascii="Arial" w:hAnsi="Arial" w:cs="Arial"/>
          <w:color w:val="000000"/>
        </w:rPr>
        <w:t xml:space="preserve"> por esta empresa prestadora de servicios, desde la declaratoria de calamidad y hasta el 21 de abril de 2020</w:t>
      </w:r>
    </w:p>
    <w:p w14:paraId="1457E08A" w14:textId="77777777" w:rsidR="00CB608A" w:rsidRDefault="00CB608A" w:rsidP="00CB608A">
      <w:pPr>
        <w:pStyle w:val="Sinespaciado"/>
        <w:jc w:val="both"/>
        <w:rPr>
          <w:rFonts w:ascii="Arial" w:hAnsi="Arial" w:cs="Arial"/>
          <w:color w:val="000000"/>
        </w:rPr>
      </w:pPr>
    </w:p>
    <w:p w14:paraId="0A4DBACB" w14:textId="77777777" w:rsidR="00CB608A" w:rsidRPr="004023FF" w:rsidRDefault="00CB608A" w:rsidP="00CB608A">
      <w:pPr>
        <w:spacing w:after="0" w:line="240" w:lineRule="auto"/>
        <w:jc w:val="both"/>
        <w:rPr>
          <w:b/>
          <w:sz w:val="24"/>
          <w:szCs w:val="24"/>
        </w:rPr>
      </w:pPr>
      <w:r w:rsidRPr="004023FF">
        <w:rPr>
          <w:b/>
          <w:sz w:val="24"/>
          <w:szCs w:val="24"/>
        </w:rPr>
        <w:t xml:space="preserve">REINSTALACION DEL SERVICIO </w:t>
      </w:r>
    </w:p>
    <w:p w14:paraId="6303BB1C" w14:textId="77777777" w:rsidR="00CB608A" w:rsidRPr="004023FF" w:rsidRDefault="00CB608A" w:rsidP="00CB608A">
      <w:pPr>
        <w:spacing w:after="0" w:line="240" w:lineRule="auto"/>
        <w:ind w:left="720" w:hanging="360"/>
        <w:jc w:val="both"/>
        <w:rPr>
          <w:b/>
          <w:sz w:val="24"/>
          <w:szCs w:val="24"/>
        </w:rPr>
      </w:pPr>
    </w:p>
    <w:p w14:paraId="212E184F" w14:textId="77777777" w:rsidR="00CB608A" w:rsidRPr="004023FF" w:rsidRDefault="00CB608A" w:rsidP="00CB608A">
      <w:pPr>
        <w:pStyle w:val="Prrafodelista"/>
        <w:numPr>
          <w:ilvl w:val="0"/>
          <w:numId w:val="16"/>
        </w:numPr>
        <w:spacing w:after="0" w:line="240" w:lineRule="auto"/>
        <w:jc w:val="both"/>
        <w:rPr>
          <w:rFonts w:ascii="Arial" w:eastAsia="Times New Roman" w:hAnsi="Arial" w:cs="Arial"/>
          <w:color w:val="000000"/>
          <w:sz w:val="24"/>
          <w:szCs w:val="24"/>
          <w:lang w:eastAsia="es-CO"/>
        </w:rPr>
      </w:pPr>
      <w:r w:rsidRPr="004023FF">
        <w:rPr>
          <w:rFonts w:ascii="Arial" w:eastAsia="Times New Roman" w:hAnsi="Arial" w:cs="Arial"/>
          <w:color w:val="000000"/>
          <w:sz w:val="24"/>
          <w:szCs w:val="24"/>
          <w:lang w:eastAsia="es-CO"/>
        </w:rPr>
        <w:t>4</w:t>
      </w:r>
      <w:r>
        <w:rPr>
          <w:rFonts w:ascii="Arial" w:eastAsia="Times New Roman" w:hAnsi="Arial" w:cs="Arial"/>
          <w:color w:val="000000"/>
          <w:sz w:val="24"/>
          <w:szCs w:val="24"/>
          <w:lang w:eastAsia="es-CO"/>
        </w:rPr>
        <w:t>81</w:t>
      </w:r>
      <w:r w:rsidRPr="004023FF">
        <w:rPr>
          <w:rFonts w:ascii="Arial" w:eastAsia="Times New Roman" w:hAnsi="Arial" w:cs="Arial"/>
          <w:color w:val="000000"/>
          <w:sz w:val="24"/>
          <w:szCs w:val="24"/>
          <w:lang w:eastAsia="es-CO"/>
        </w:rPr>
        <w:t xml:space="preserve"> </w:t>
      </w:r>
      <w:proofErr w:type="gramStart"/>
      <w:r w:rsidRPr="004023FF">
        <w:rPr>
          <w:rFonts w:ascii="Arial" w:eastAsia="Times New Roman" w:hAnsi="Arial" w:cs="Arial"/>
          <w:color w:val="000000"/>
          <w:sz w:val="24"/>
          <w:szCs w:val="24"/>
          <w:lang w:eastAsia="es-CO"/>
        </w:rPr>
        <w:t>Reinstalaciones</w:t>
      </w:r>
      <w:proofErr w:type="gramEnd"/>
      <w:r w:rsidRPr="004023FF">
        <w:rPr>
          <w:rFonts w:ascii="Arial" w:eastAsia="Times New Roman" w:hAnsi="Arial" w:cs="Arial"/>
          <w:color w:val="000000"/>
          <w:sz w:val="24"/>
          <w:szCs w:val="24"/>
          <w:lang w:eastAsia="es-CO"/>
        </w:rPr>
        <w:t xml:space="preserve"> del servicio de acueducto por COVID 19</w:t>
      </w:r>
    </w:p>
    <w:p w14:paraId="00676133" w14:textId="77777777" w:rsidR="00CB608A" w:rsidRPr="004023FF" w:rsidRDefault="00CB608A" w:rsidP="00CB608A">
      <w:pPr>
        <w:pStyle w:val="Prrafodelista"/>
        <w:numPr>
          <w:ilvl w:val="0"/>
          <w:numId w:val="16"/>
        </w:numPr>
        <w:spacing w:after="0" w:line="240" w:lineRule="auto"/>
        <w:jc w:val="both"/>
        <w:rPr>
          <w:rFonts w:ascii="Arial" w:eastAsia="Times New Roman" w:hAnsi="Arial" w:cs="Arial"/>
          <w:color w:val="000000"/>
          <w:sz w:val="24"/>
          <w:szCs w:val="24"/>
          <w:lang w:eastAsia="es-CO"/>
        </w:rPr>
      </w:pPr>
      <w:r w:rsidRPr="004023FF">
        <w:rPr>
          <w:rFonts w:ascii="Arial" w:eastAsia="Times New Roman" w:hAnsi="Arial" w:cs="Arial"/>
          <w:color w:val="000000"/>
          <w:sz w:val="24"/>
          <w:szCs w:val="24"/>
          <w:lang w:eastAsia="es-CO"/>
        </w:rPr>
        <w:t xml:space="preserve">409 </w:t>
      </w:r>
      <w:proofErr w:type="gramStart"/>
      <w:r w:rsidRPr="004023FF">
        <w:rPr>
          <w:rFonts w:ascii="Arial" w:eastAsia="Times New Roman" w:hAnsi="Arial" w:cs="Arial"/>
          <w:color w:val="000000"/>
          <w:sz w:val="24"/>
          <w:szCs w:val="24"/>
          <w:lang w:eastAsia="es-CO"/>
        </w:rPr>
        <w:t>Visitas</w:t>
      </w:r>
      <w:proofErr w:type="gramEnd"/>
      <w:r w:rsidRPr="004023FF">
        <w:rPr>
          <w:rFonts w:ascii="Arial" w:eastAsia="Times New Roman" w:hAnsi="Arial" w:cs="Arial"/>
          <w:color w:val="000000"/>
          <w:sz w:val="24"/>
          <w:szCs w:val="24"/>
          <w:lang w:eastAsia="es-CO"/>
        </w:rPr>
        <w:t xml:space="preserve"> por COVID 19 a las casas que estaban con corte del servicio y se encontraron desocupados se dejó comunicado ofreciendo la reinstalación sin ningún costo </w:t>
      </w:r>
    </w:p>
    <w:p w14:paraId="1908947B" w14:textId="77777777" w:rsidR="00CB608A" w:rsidRPr="004023FF" w:rsidRDefault="00CB608A" w:rsidP="00CB608A">
      <w:pPr>
        <w:pStyle w:val="Prrafodelista"/>
        <w:numPr>
          <w:ilvl w:val="0"/>
          <w:numId w:val="16"/>
        </w:numPr>
        <w:spacing w:after="0" w:line="240" w:lineRule="auto"/>
        <w:jc w:val="both"/>
        <w:rPr>
          <w:rFonts w:ascii="Arial" w:eastAsia="Times New Roman" w:hAnsi="Arial" w:cs="Arial"/>
          <w:color w:val="000000"/>
          <w:sz w:val="24"/>
          <w:szCs w:val="24"/>
          <w:lang w:eastAsia="es-CO"/>
        </w:rPr>
      </w:pPr>
      <w:r w:rsidRPr="004023FF">
        <w:rPr>
          <w:rFonts w:ascii="Arial" w:eastAsia="Times New Roman" w:hAnsi="Arial" w:cs="Arial"/>
          <w:color w:val="000000"/>
          <w:sz w:val="24"/>
          <w:szCs w:val="24"/>
          <w:lang w:eastAsia="es-CO"/>
        </w:rPr>
        <w:t xml:space="preserve">289 visitas realizadas a predios sin servicio de Serviciudad, por COVID 19 informaron que no requerían por estar con acueducto comunitario </w:t>
      </w:r>
    </w:p>
    <w:p w14:paraId="7934F9F0" w14:textId="77777777" w:rsidR="00CB608A" w:rsidRPr="004023FF" w:rsidRDefault="00CB608A" w:rsidP="00CB608A">
      <w:pPr>
        <w:pStyle w:val="Prrafodelista"/>
        <w:spacing w:after="0" w:line="240" w:lineRule="auto"/>
        <w:jc w:val="both"/>
        <w:rPr>
          <w:rFonts w:ascii="Arial" w:eastAsia="Times New Roman" w:hAnsi="Arial" w:cs="Arial"/>
          <w:color w:val="000000"/>
          <w:sz w:val="24"/>
          <w:szCs w:val="24"/>
          <w:lang w:eastAsia="es-CO"/>
        </w:rPr>
      </w:pPr>
    </w:p>
    <w:p w14:paraId="006570CC" w14:textId="77777777" w:rsidR="00CB608A" w:rsidRPr="004023FF" w:rsidRDefault="00CB608A" w:rsidP="00CB608A">
      <w:pPr>
        <w:pStyle w:val="Prrafodelista"/>
        <w:spacing w:after="0" w:line="240" w:lineRule="auto"/>
        <w:jc w:val="both"/>
        <w:rPr>
          <w:rFonts w:ascii="Arial" w:eastAsia="Times New Roman" w:hAnsi="Arial" w:cs="Arial"/>
          <w:color w:val="000000"/>
          <w:sz w:val="24"/>
          <w:szCs w:val="24"/>
          <w:lang w:eastAsia="es-CO"/>
        </w:rPr>
      </w:pPr>
      <w:proofErr w:type="gramStart"/>
      <w:r w:rsidRPr="004023FF">
        <w:rPr>
          <w:rFonts w:ascii="Arial" w:eastAsia="Times New Roman" w:hAnsi="Arial" w:cs="Arial"/>
          <w:color w:val="000000"/>
          <w:sz w:val="24"/>
          <w:szCs w:val="24"/>
          <w:lang w:eastAsia="es-CO"/>
        </w:rPr>
        <w:t>Total</w:t>
      </w:r>
      <w:proofErr w:type="gramEnd"/>
      <w:r w:rsidRPr="004023FF">
        <w:rPr>
          <w:rFonts w:ascii="Arial" w:eastAsia="Times New Roman" w:hAnsi="Arial" w:cs="Arial"/>
          <w:color w:val="000000"/>
          <w:sz w:val="24"/>
          <w:szCs w:val="24"/>
          <w:lang w:eastAsia="es-CO"/>
        </w:rPr>
        <w:t xml:space="preserve"> Visitas 1.158</w:t>
      </w:r>
    </w:p>
    <w:p w14:paraId="4EA4EA7F" w14:textId="77777777" w:rsidR="00CB608A" w:rsidRDefault="00CB608A" w:rsidP="00CB608A">
      <w:pPr>
        <w:spacing w:after="0" w:line="240" w:lineRule="auto"/>
        <w:jc w:val="both"/>
        <w:rPr>
          <w:rFonts w:ascii="Arial" w:eastAsia="Times New Roman" w:hAnsi="Arial" w:cs="Arial"/>
          <w:color w:val="000000"/>
          <w:sz w:val="24"/>
          <w:szCs w:val="24"/>
          <w:lang w:eastAsia="es-CO"/>
        </w:rPr>
      </w:pPr>
    </w:p>
    <w:p w14:paraId="27C4E04F" w14:textId="6F0A977D" w:rsidR="00CB608A" w:rsidRDefault="00CB608A" w:rsidP="00CB608A">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ab/>
      </w:r>
    </w:p>
    <w:p w14:paraId="46DDF437" w14:textId="77777777" w:rsidR="00CB608A" w:rsidRPr="004023FF" w:rsidRDefault="00CB608A" w:rsidP="00CB608A">
      <w:pPr>
        <w:spacing w:after="0" w:line="240" w:lineRule="auto"/>
        <w:jc w:val="both"/>
        <w:rPr>
          <w:rFonts w:ascii="Arial" w:eastAsia="Times New Roman" w:hAnsi="Arial" w:cs="Arial"/>
          <w:color w:val="000000"/>
          <w:sz w:val="24"/>
          <w:szCs w:val="24"/>
          <w:lang w:eastAsia="es-CO"/>
        </w:rPr>
      </w:pPr>
    </w:p>
    <w:p w14:paraId="4BEEC0B0" w14:textId="77777777" w:rsidR="00CB608A" w:rsidRPr="004023FF" w:rsidRDefault="00CB608A" w:rsidP="00CB608A">
      <w:pPr>
        <w:spacing w:after="0" w:line="240" w:lineRule="auto"/>
        <w:jc w:val="both"/>
        <w:rPr>
          <w:rFonts w:ascii="Arial" w:eastAsia="Times New Roman" w:hAnsi="Arial" w:cs="Arial"/>
          <w:b/>
          <w:color w:val="000000"/>
          <w:sz w:val="24"/>
          <w:szCs w:val="24"/>
          <w:lang w:eastAsia="es-CO"/>
        </w:rPr>
      </w:pPr>
      <w:r w:rsidRPr="004023FF">
        <w:rPr>
          <w:rFonts w:ascii="Arial" w:eastAsia="Times New Roman" w:hAnsi="Arial" w:cs="Arial"/>
          <w:b/>
          <w:color w:val="000000"/>
          <w:sz w:val="24"/>
          <w:szCs w:val="24"/>
          <w:lang w:eastAsia="es-CO"/>
        </w:rPr>
        <w:t>EMISION DE MENSAJES Y VIDEOS</w:t>
      </w:r>
      <w:r>
        <w:rPr>
          <w:rFonts w:ascii="Arial" w:eastAsia="Times New Roman" w:hAnsi="Arial" w:cs="Arial"/>
          <w:b/>
          <w:color w:val="000000"/>
          <w:sz w:val="24"/>
          <w:szCs w:val="24"/>
          <w:lang w:eastAsia="es-CO"/>
        </w:rPr>
        <w:t xml:space="preserve"> CANALES VIRTUALES Y RADIO</w:t>
      </w:r>
    </w:p>
    <w:p w14:paraId="2163108F" w14:textId="77777777" w:rsidR="00CB608A" w:rsidRPr="004023FF" w:rsidRDefault="00CB608A" w:rsidP="00CB608A">
      <w:pPr>
        <w:spacing w:after="0" w:line="240" w:lineRule="auto"/>
        <w:jc w:val="both"/>
        <w:rPr>
          <w:rFonts w:ascii="Arial" w:eastAsia="Times New Roman" w:hAnsi="Arial" w:cs="Arial"/>
          <w:color w:val="000000"/>
          <w:sz w:val="24"/>
          <w:szCs w:val="24"/>
          <w:lang w:eastAsia="es-CO"/>
        </w:rPr>
      </w:pPr>
    </w:p>
    <w:p w14:paraId="707EF1A6" w14:textId="77777777" w:rsidR="00CB608A" w:rsidRPr="004023FF" w:rsidRDefault="00CB608A" w:rsidP="00CB608A">
      <w:pPr>
        <w:spacing w:after="0" w:line="240" w:lineRule="auto"/>
        <w:jc w:val="both"/>
        <w:rPr>
          <w:rFonts w:ascii="Arial" w:eastAsia="Times New Roman" w:hAnsi="Arial" w:cs="Arial"/>
          <w:color w:val="000000"/>
          <w:sz w:val="24"/>
          <w:szCs w:val="24"/>
          <w:lang w:eastAsia="es-CO"/>
        </w:rPr>
      </w:pPr>
      <w:r w:rsidRPr="004023FF">
        <w:rPr>
          <w:rFonts w:ascii="Arial" w:eastAsia="Times New Roman" w:hAnsi="Arial" w:cs="Arial"/>
          <w:color w:val="000000"/>
          <w:sz w:val="24"/>
          <w:szCs w:val="24"/>
          <w:lang w:eastAsia="es-CO"/>
        </w:rPr>
        <w:t xml:space="preserve">Sobre </w:t>
      </w:r>
    </w:p>
    <w:p w14:paraId="510953E1" w14:textId="77777777" w:rsidR="00CB608A" w:rsidRPr="004023FF" w:rsidRDefault="00CB608A" w:rsidP="00CB608A">
      <w:pPr>
        <w:pStyle w:val="Prrafodelista"/>
        <w:numPr>
          <w:ilvl w:val="1"/>
          <w:numId w:val="16"/>
        </w:numPr>
        <w:spacing w:after="0" w:line="240" w:lineRule="auto"/>
        <w:jc w:val="both"/>
        <w:rPr>
          <w:rFonts w:ascii="Arial" w:eastAsia="Times New Roman" w:hAnsi="Arial" w:cs="Arial"/>
          <w:color w:val="000000"/>
          <w:sz w:val="24"/>
          <w:szCs w:val="24"/>
          <w:lang w:eastAsia="es-CO"/>
        </w:rPr>
      </w:pPr>
      <w:r w:rsidRPr="004023FF">
        <w:rPr>
          <w:rFonts w:ascii="Arial" w:eastAsia="Times New Roman" w:hAnsi="Arial" w:cs="Arial"/>
          <w:color w:val="000000"/>
          <w:sz w:val="24"/>
          <w:szCs w:val="24"/>
          <w:lang w:eastAsia="es-CO"/>
        </w:rPr>
        <w:t>Prevención y cuidado con el COVID 19</w:t>
      </w:r>
    </w:p>
    <w:p w14:paraId="6DE3D233" w14:textId="77777777" w:rsidR="00CB608A" w:rsidRPr="004023FF" w:rsidRDefault="00CB608A" w:rsidP="00CB608A">
      <w:pPr>
        <w:pStyle w:val="Prrafodelista"/>
        <w:numPr>
          <w:ilvl w:val="1"/>
          <w:numId w:val="16"/>
        </w:numPr>
        <w:spacing w:after="0" w:line="240" w:lineRule="auto"/>
        <w:jc w:val="both"/>
        <w:rPr>
          <w:rFonts w:ascii="Arial" w:eastAsia="Times New Roman" w:hAnsi="Arial" w:cs="Arial"/>
          <w:color w:val="000000"/>
          <w:sz w:val="24"/>
          <w:szCs w:val="24"/>
          <w:lang w:eastAsia="es-CO"/>
        </w:rPr>
      </w:pPr>
      <w:r w:rsidRPr="004023FF">
        <w:rPr>
          <w:rFonts w:ascii="Arial" w:eastAsia="Times New Roman" w:hAnsi="Arial" w:cs="Arial"/>
          <w:color w:val="000000"/>
          <w:sz w:val="24"/>
          <w:szCs w:val="24"/>
          <w:lang w:eastAsia="es-CO"/>
        </w:rPr>
        <w:t>Canales virtuales para atención de PQR</w:t>
      </w:r>
    </w:p>
    <w:p w14:paraId="5803EB35" w14:textId="77777777" w:rsidR="00CB608A" w:rsidRPr="004023FF" w:rsidRDefault="00CB608A" w:rsidP="00CB608A">
      <w:pPr>
        <w:pStyle w:val="Prrafodelista"/>
        <w:numPr>
          <w:ilvl w:val="1"/>
          <w:numId w:val="16"/>
        </w:numPr>
        <w:spacing w:after="0" w:line="240" w:lineRule="auto"/>
        <w:jc w:val="both"/>
        <w:rPr>
          <w:rFonts w:ascii="Arial" w:eastAsia="Times New Roman" w:hAnsi="Arial" w:cs="Arial"/>
          <w:color w:val="000000"/>
          <w:sz w:val="24"/>
          <w:szCs w:val="24"/>
          <w:lang w:eastAsia="es-CO"/>
        </w:rPr>
      </w:pPr>
      <w:r w:rsidRPr="004023FF">
        <w:rPr>
          <w:rFonts w:ascii="Arial" w:eastAsia="Times New Roman" w:hAnsi="Arial" w:cs="Arial"/>
          <w:color w:val="000000"/>
          <w:sz w:val="24"/>
          <w:szCs w:val="24"/>
          <w:lang w:eastAsia="es-CO"/>
        </w:rPr>
        <w:t xml:space="preserve">Pagos por PSE y otros puntos de recaudo para quienes </w:t>
      </w:r>
      <w:r>
        <w:rPr>
          <w:rFonts w:ascii="Arial" w:eastAsia="Times New Roman" w:hAnsi="Arial" w:cs="Arial"/>
          <w:color w:val="000000"/>
          <w:sz w:val="24"/>
          <w:szCs w:val="24"/>
          <w:lang w:eastAsia="es-CO"/>
        </w:rPr>
        <w:t>N</w:t>
      </w:r>
      <w:r w:rsidRPr="004023FF">
        <w:rPr>
          <w:rFonts w:ascii="Arial" w:eastAsia="Times New Roman" w:hAnsi="Arial" w:cs="Arial"/>
          <w:color w:val="000000"/>
          <w:sz w:val="24"/>
          <w:szCs w:val="24"/>
          <w:lang w:eastAsia="es-CO"/>
        </w:rPr>
        <w:t>o tienen cuentas bancarias</w:t>
      </w:r>
    </w:p>
    <w:p w14:paraId="296333AF" w14:textId="77777777" w:rsidR="00CB608A" w:rsidRDefault="00CB608A" w:rsidP="00CB608A">
      <w:pPr>
        <w:pStyle w:val="Prrafodelista"/>
        <w:numPr>
          <w:ilvl w:val="1"/>
          <w:numId w:val="16"/>
        </w:numPr>
        <w:spacing w:after="0" w:line="240" w:lineRule="auto"/>
        <w:jc w:val="both"/>
        <w:rPr>
          <w:rFonts w:ascii="Arial" w:eastAsia="Times New Roman" w:hAnsi="Arial" w:cs="Arial"/>
          <w:color w:val="000000"/>
          <w:sz w:val="24"/>
          <w:szCs w:val="24"/>
          <w:lang w:eastAsia="es-CO"/>
        </w:rPr>
      </w:pPr>
      <w:r w:rsidRPr="004023FF">
        <w:rPr>
          <w:rFonts w:ascii="Arial" w:eastAsia="Times New Roman" w:hAnsi="Arial" w:cs="Arial"/>
          <w:color w:val="000000"/>
          <w:sz w:val="24"/>
          <w:szCs w:val="24"/>
          <w:lang w:eastAsia="es-CO"/>
        </w:rPr>
        <w:t>Uso racional del agua y manejo adecuado de residuos solidos</w:t>
      </w:r>
    </w:p>
    <w:p w14:paraId="5DC29BD6" w14:textId="77777777" w:rsidR="00CB608A" w:rsidRDefault="00CB608A" w:rsidP="00CB608A">
      <w:pPr>
        <w:pStyle w:val="Prrafodelista"/>
        <w:numPr>
          <w:ilvl w:val="1"/>
          <w:numId w:val="16"/>
        </w:numPr>
        <w:spacing w:after="0" w:line="240" w:lineRule="auto"/>
        <w:jc w:val="both"/>
        <w:rPr>
          <w:rFonts w:ascii="Arial" w:eastAsia="Times New Roman" w:hAnsi="Arial" w:cs="Arial"/>
          <w:color w:val="000000"/>
          <w:sz w:val="24"/>
          <w:szCs w:val="24"/>
          <w:lang w:eastAsia="es-CO"/>
        </w:rPr>
      </w:pPr>
      <w:proofErr w:type="spellStart"/>
      <w:r>
        <w:rPr>
          <w:rFonts w:ascii="Arial" w:eastAsia="Times New Roman" w:hAnsi="Arial" w:cs="Arial"/>
          <w:color w:val="000000"/>
          <w:sz w:val="24"/>
          <w:szCs w:val="24"/>
          <w:lang w:eastAsia="es-CO"/>
        </w:rPr>
        <w:t>Tips</w:t>
      </w:r>
      <w:proofErr w:type="spellEnd"/>
      <w:r>
        <w:rPr>
          <w:rFonts w:ascii="Arial" w:eastAsia="Times New Roman" w:hAnsi="Arial" w:cs="Arial"/>
          <w:color w:val="000000"/>
          <w:sz w:val="24"/>
          <w:szCs w:val="24"/>
          <w:lang w:eastAsia="es-CO"/>
        </w:rPr>
        <w:t xml:space="preserve"> cuidado por COVID</w:t>
      </w:r>
    </w:p>
    <w:p w14:paraId="0DE143BA" w14:textId="77777777" w:rsidR="00CB608A" w:rsidRPr="004023FF" w:rsidRDefault="00CB608A" w:rsidP="00CB608A">
      <w:pPr>
        <w:pStyle w:val="Prrafodelista"/>
        <w:spacing w:after="0" w:line="240" w:lineRule="auto"/>
        <w:ind w:left="1440"/>
        <w:jc w:val="both"/>
        <w:rPr>
          <w:rFonts w:ascii="Arial" w:eastAsia="Times New Roman" w:hAnsi="Arial" w:cs="Arial"/>
          <w:color w:val="000000"/>
          <w:sz w:val="24"/>
          <w:szCs w:val="24"/>
          <w:lang w:eastAsia="es-CO"/>
        </w:rPr>
      </w:pPr>
    </w:p>
    <w:p w14:paraId="15EFE807" w14:textId="77777777" w:rsidR="00CB608A" w:rsidRPr="004023FF" w:rsidRDefault="00CB608A" w:rsidP="00CB608A">
      <w:pPr>
        <w:spacing w:after="0" w:line="240" w:lineRule="auto"/>
        <w:jc w:val="both"/>
        <w:rPr>
          <w:rFonts w:ascii="Arial" w:eastAsia="Times New Roman" w:hAnsi="Arial" w:cs="Arial"/>
          <w:color w:val="000000"/>
          <w:sz w:val="24"/>
          <w:szCs w:val="24"/>
          <w:lang w:eastAsia="es-CO"/>
        </w:rPr>
      </w:pPr>
    </w:p>
    <w:p w14:paraId="2FA50386" w14:textId="77777777" w:rsidR="00CB608A" w:rsidRPr="004023FF" w:rsidRDefault="00CB608A" w:rsidP="00CB608A">
      <w:pPr>
        <w:spacing w:after="0" w:line="240" w:lineRule="auto"/>
        <w:jc w:val="both"/>
        <w:rPr>
          <w:rFonts w:ascii="Arial" w:eastAsia="Times New Roman" w:hAnsi="Arial" w:cs="Arial"/>
          <w:b/>
          <w:color w:val="000000"/>
          <w:sz w:val="24"/>
          <w:szCs w:val="24"/>
          <w:lang w:eastAsia="es-CO"/>
        </w:rPr>
      </w:pPr>
      <w:r w:rsidRPr="004023FF">
        <w:rPr>
          <w:rFonts w:ascii="Arial" w:eastAsia="Times New Roman" w:hAnsi="Arial" w:cs="Arial"/>
          <w:b/>
          <w:color w:val="000000"/>
          <w:sz w:val="24"/>
          <w:szCs w:val="24"/>
          <w:lang w:eastAsia="es-CO"/>
        </w:rPr>
        <w:t>PRESTACION DE SERVICIOS</w:t>
      </w:r>
    </w:p>
    <w:p w14:paraId="6885013F" w14:textId="77777777" w:rsidR="00CB608A" w:rsidRPr="004023FF" w:rsidRDefault="00CB608A" w:rsidP="00CB608A">
      <w:pPr>
        <w:spacing w:after="0" w:line="240" w:lineRule="auto"/>
        <w:jc w:val="both"/>
        <w:rPr>
          <w:rFonts w:ascii="Arial" w:eastAsia="Times New Roman" w:hAnsi="Arial" w:cs="Arial"/>
          <w:b/>
          <w:color w:val="000000"/>
          <w:sz w:val="24"/>
          <w:szCs w:val="24"/>
          <w:lang w:eastAsia="es-CO"/>
        </w:rPr>
      </w:pPr>
    </w:p>
    <w:p w14:paraId="518DB85C" w14:textId="77777777" w:rsidR="00CB608A" w:rsidRPr="004023FF" w:rsidRDefault="00CB608A" w:rsidP="00CB608A">
      <w:pPr>
        <w:pStyle w:val="Prrafodelista"/>
        <w:numPr>
          <w:ilvl w:val="0"/>
          <w:numId w:val="16"/>
        </w:numPr>
        <w:spacing w:after="0" w:line="240" w:lineRule="auto"/>
        <w:jc w:val="both"/>
        <w:rPr>
          <w:rFonts w:ascii="Arial" w:eastAsia="Times New Roman" w:hAnsi="Arial" w:cs="Arial"/>
          <w:color w:val="000000"/>
          <w:sz w:val="24"/>
          <w:szCs w:val="24"/>
          <w:lang w:eastAsia="es-CO"/>
        </w:rPr>
      </w:pPr>
      <w:r w:rsidRPr="004023FF">
        <w:rPr>
          <w:rFonts w:ascii="Arial" w:eastAsia="Times New Roman" w:hAnsi="Arial" w:cs="Arial"/>
          <w:color w:val="000000"/>
          <w:sz w:val="24"/>
          <w:szCs w:val="24"/>
          <w:lang w:eastAsia="es-CO"/>
        </w:rPr>
        <w:t>Reporte diario en los 3 servicios de novedades y actividades realizadas</w:t>
      </w:r>
    </w:p>
    <w:p w14:paraId="44E67F88" w14:textId="77777777" w:rsidR="00CB608A" w:rsidRPr="004023FF" w:rsidRDefault="00CB608A" w:rsidP="00CB608A">
      <w:pPr>
        <w:pStyle w:val="Prrafodelista"/>
        <w:spacing w:after="0" w:line="240" w:lineRule="auto"/>
        <w:jc w:val="both"/>
        <w:rPr>
          <w:rFonts w:ascii="Arial" w:eastAsia="Times New Roman" w:hAnsi="Arial" w:cs="Arial"/>
          <w:color w:val="000000"/>
          <w:sz w:val="24"/>
          <w:szCs w:val="24"/>
          <w:lang w:eastAsia="es-CO"/>
        </w:rPr>
      </w:pPr>
    </w:p>
    <w:p w14:paraId="59B763A4" w14:textId="77777777" w:rsidR="00CB608A" w:rsidRPr="004023FF" w:rsidRDefault="00CB608A" w:rsidP="00CB608A">
      <w:pPr>
        <w:spacing w:after="0" w:line="240" w:lineRule="auto"/>
        <w:jc w:val="both"/>
        <w:rPr>
          <w:rFonts w:ascii="Arial" w:eastAsia="Times New Roman" w:hAnsi="Arial" w:cs="Arial"/>
          <w:b/>
          <w:color w:val="000000"/>
          <w:sz w:val="24"/>
          <w:szCs w:val="24"/>
          <w:lang w:eastAsia="es-CO"/>
        </w:rPr>
      </w:pPr>
      <w:r w:rsidRPr="004023FF">
        <w:rPr>
          <w:rFonts w:ascii="Arial" w:eastAsia="Times New Roman" w:hAnsi="Arial" w:cs="Arial"/>
          <w:b/>
          <w:color w:val="000000"/>
          <w:sz w:val="24"/>
          <w:szCs w:val="24"/>
          <w:lang w:eastAsia="es-CO"/>
        </w:rPr>
        <w:t>ASEO</w:t>
      </w:r>
    </w:p>
    <w:p w14:paraId="6B765F3F" w14:textId="77777777" w:rsidR="00CB608A" w:rsidRPr="004023FF" w:rsidRDefault="00CB608A" w:rsidP="00CB608A">
      <w:pPr>
        <w:spacing w:after="0" w:line="240" w:lineRule="auto"/>
        <w:jc w:val="both"/>
        <w:rPr>
          <w:rFonts w:ascii="Arial" w:eastAsia="Times New Roman" w:hAnsi="Arial" w:cs="Arial"/>
          <w:color w:val="000000"/>
          <w:sz w:val="24"/>
          <w:szCs w:val="24"/>
          <w:lang w:eastAsia="es-CO"/>
        </w:rPr>
      </w:pPr>
    </w:p>
    <w:p w14:paraId="3730D778" w14:textId="42CD49FF" w:rsidR="00CB608A" w:rsidRPr="004023FF" w:rsidRDefault="00CB608A" w:rsidP="00CB608A">
      <w:pPr>
        <w:pStyle w:val="Prrafodelista"/>
        <w:numPr>
          <w:ilvl w:val="0"/>
          <w:numId w:val="16"/>
        </w:numPr>
        <w:spacing w:after="0" w:line="240" w:lineRule="auto"/>
        <w:jc w:val="both"/>
        <w:rPr>
          <w:rFonts w:ascii="Arial" w:eastAsia="Times New Roman" w:hAnsi="Arial" w:cs="Arial"/>
          <w:color w:val="000000"/>
          <w:sz w:val="24"/>
          <w:szCs w:val="24"/>
          <w:lang w:eastAsia="es-CO"/>
        </w:rPr>
      </w:pPr>
      <w:r w:rsidRPr="004023FF">
        <w:rPr>
          <w:rFonts w:ascii="Arial" w:eastAsia="Times New Roman" w:hAnsi="Arial" w:cs="Arial"/>
          <w:color w:val="000000"/>
          <w:sz w:val="24"/>
          <w:szCs w:val="24"/>
          <w:lang w:eastAsia="es-CO"/>
        </w:rPr>
        <w:t xml:space="preserve">Se mejoro el rendimiento en recolección por tema de movilidad, prestado con normalidad, </w:t>
      </w:r>
      <w:r w:rsidR="00CA0F22">
        <w:rPr>
          <w:rFonts w:ascii="Arial" w:eastAsia="Times New Roman" w:hAnsi="Arial" w:cs="Arial"/>
          <w:color w:val="000000"/>
          <w:sz w:val="24"/>
          <w:szCs w:val="24"/>
          <w:lang w:eastAsia="es-CO"/>
        </w:rPr>
        <w:t>prestado con normalidad.</w:t>
      </w:r>
    </w:p>
    <w:p w14:paraId="67C6D981" w14:textId="77777777" w:rsidR="00CB608A" w:rsidRPr="004023FF" w:rsidRDefault="00CB608A" w:rsidP="00CB608A">
      <w:pPr>
        <w:spacing w:after="0" w:line="240" w:lineRule="auto"/>
        <w:jc w:val="both"/>
        <w:rPr>
          <w:rFonts w:ascii="Arial" w:eastAsia="Times New Roman" w:hAnsi="Arial" w:cs="Arial"/>
          <w:color w:val="000000"/>
          <w:sz w:val="24"/>
          <w:szCs w:val="24"/>
          <w:lang w:eastAsia="es-CO"/>
        </w:rPr>
      </w:pPr>
    </w:p>
    <w:p w14:paraId="52930B92" w14:textId="77777777" w:rsidR="00CB608A" w:rsidRPr="004023FF" w:rsidRDefault="00CB608A" w:rsidP="00CB608A">
      <w:pPr>
        <w:pStyle w:val="Prrafodelista"/>
        <w:numPr>
          <w:ilvl w:val="0"/>
          <w:numId w:val="16"/>
        </w:numPr>
        <w:spacing w:after="0" w:line="240" w:lineRule="auto"/>
        <w:jc w:val="both"/>
        <w:rPr>
          <w:rFonts w:ascii="Arial" w:eastAsia="Times New Roman" w:hAnsi="Arial" w:cs="Arial"/>
          <w:color w:val="000000"/>
          <w:sz w:val="24"/>
          <w:szCs w:val="24"/>
          <w:lang w:eastAsia="es-CO"/>
        </w:rPr>
      </w:pPr>
      <w:r w:rsidRPr="004023FF">
        <w:rPr>
          <w:rFonts w:ascii="Arial" w:eastAsia="Times New Roman" w:hAnsi="Arial" w:cs="Arial"/>
          <w:color w:val="000000"/>
          <w:sz w:val="24"/>
          <w:szCs w:val="24"/>
          <w:lang w:eastAsia="es-CO"/>
        </w:rPr>
        <w:t>Barrido prestado con normalidad, 2 veces por semana barrios, diario las avenidas</w:t>
      </w:r>
    </w:p>
    <w:p w14:paraId="6E2FB47B" w14:textId="77777777" w:rsidR="00CB608A" w:rsidRPr="004023FF" w:rsidRDefault="00CB608A" w:rsidP="00CB608A">
      <w:pPr>
        <w:spacing w:after="0" w:line="240" w:lineRule="auto"/>
        <w:jc w:val="both"/>
        <w:rPr>
          <w:rFonts w:ascii="Arial" w:eastAsia="Times New Roman" w:hAnsi="Arial" w:cs="Arial"/>
          <w:color w:val="000000"/>
          <w:sz w:val="24"/>
          <w:szCs w:val="24"/>
          <w:lang w:eastAsia="es-CO"/>
        </w:rPr>
      </w:pPr>
    </w:p>
    <w:p w14:paraId="372BC7B9" w14:textId="4BDD91F1" w:rsidR="00CB608A" w:rsidRDefault="00CB608A" w:rsidP="00CB608A">
      <w:pPr>
        <w:pStyle w:val="Prrafodelista"/>
        <w:numPr>
          <w:ilvl w:val="0"/>
          <w:numId w:val="16"/>
        </w:numPr>
        <w:spacing w:after="0" w:line="240" w:lineRule="auto"/>
        <w:jc w:val="both"/>
        <w:rPr>
          <w:rFonts w:ascii="Arial" w:eastAsia="Times New Roman" w:hAnsi="Arial" w:cs="Arial"/>
          <w:color w:val="000000"/>
          <w:sz w:val="24"/>
          <w:szCs w:val="24"/>
          <w:lang w:eastAsia="es-CO"/>
        </w:rPr>
      </w:pPr>
      <w:r w:rsidRPr="004023FF">
        <w:rPr>
          <w:rFonts w:ascii="Arial" w:eastAsia="Times New Roman" w:hAnsi="Arial" w:cs="Arial"/>
          <w:color w:val="000000"/>
          <w:sz w:val="24"/>
          <w:szCs w:val="24"/>
          <w:lang w:eastAsia="es-CO"/>
        </w:rPr>
        <w:t>Adición en rutas de aseo de recolección de residuos en el Albergue por COVID 19</w:t>
      </w:r>
      <w:r w:rsidR="00CA0F22">
        <w:rPr>
          <w:rFonts w:ascii="Arial" w:eastAsia="Times New Roman" w:hAnsi="Arial" w:cs="Arial"/>
          <w:color w:val="000000"/>
          <w:sz w:val="24"/>
          <w:szCs w:val="24"/>
          <w:lang w:eastAsia="es-CO"/>
        </w:rPr>
        <w:t>.</w:t>
      </w:r>
    </w:p>
    <w:p w14:paraId="146843F1" w14:textId="77777777" w:rsidR="00CA0F22" w:rsidRPr="00CA0F22" w:rsidRDefault="00CA0F22" w:rsidP="00CA0F22">
      <w:pPr>
        <w:pStyle w:val="Prrafodelista"/>
        <w:rPr>
          <w:rFonts w:ascii="Arial" w:eastAsia="Times New Roman" w:hAnsi="Arial" w:cs="Arial"/>
          <w:color w:val="000000"/>
          <w:sz w:val="24"/>
          <w:szCs w:val="24"/>
          <w:lang w:eastAsia="es-CO"/>
        </w:rPr>
      </w:pPr>
    </w:p>
    <w:p w14:paraId="0E34A345" w14:textId="2D3F4148" w:rsidR="00CA0F22" w:rsidRPr="004023FF" w:rsidRDefault="00CA0F22" w:rsidP="00CB608A">
      <w:pPr>
        <w:pStyle w:val="Prrafodelista"/>
        <w:numPr>
          <w:ilvl w:val="0"/>
          <w:numId w:val="16"/>
        </w:numPr>
        <w:spacing w:after="0" w:line="240" w:lineRule="auto"/>
        <w:jc w:val="both"/>
        <w:rPr>
          <w:rFonts w:ascii="Arial" w:eastAsia="Times New Roman" w:hAnsi="Arial" w:cs="Arial"/>
          <w:color w:val="000000"/>
          <w:sz w:val="24"/>
          <w:szCs w:val="24"/>
          <w:lang w:eastAsia="es-CO"/>
        </w:rPr>
      </w:pPr>
      <w:r w:rsidRPr="00114CC3">
        <w:rPr>
          <w:rFonts w:ascii="Arial" w:eastAsia="Times New Roman" w:hAnsi="Arial" w:cs="Arial"/>
          <w:color w:val="000000"/>
          <w:sz w:val="24"/>
          <w:szCs w:val="24"/>
          <w:lang w:eastAsia="es-CO"/>
        </w:rPr>
        <w:lastRenderedPageBreak/>
        <w:t>Contratación de la actividad de lavado y desinfección, de áreas públicas con tráfico peatonal por COVID 19</w:t>
      </w:r>
    </w:p>
    <w:p w14:paraId="2599D38F" w14:textId="77777777" w:rsidR="00CB608A" w:rsidRPr="004023FF" w:rsidRDefault="00CB608A" w:rsidP="00CB608A">
      <w:pPr>
        <w:spacing w:after="0" w:line="240" w:lineRule="auto"/>
        <w:jc w:val="both"/>
        <w:rPr>
          <w:rFonts w:ascii="Arial" w:eastAsia="Times New Roman" w:hAnsi="Arial" w:cs="Arial"/>
          <w:color w:val="000000"/>
          <w:sz w:val="24"/>
          <w:szCs w:val="24"/>
          <w:lang w:eastAsia="es-CO"/>
        </w:rPr>
      </w:pPr>
    </w:p>
    <w:p w14:paraId="1955D624" w14:textId="77777777" w:rsidR="00CB608A" w:rsidRPr="004023FF" w:rsidRDefault="00CB608A" w:rsidP="00CB608A">
      <w:pPr>
        <w:spacing w:after="0" w:line="240" w:lineRule="auto"/>
        <w:jc w:val="both"/>
        <w:rPr>
          <w:rFonts w:ascii="Arial" w:eastAsia="Times New Roman" w:hAnsi="Arial" w:cs="Arial"/>
          <w:b/>
          <w:color w:val="000000"/>
          <w:sz w:val="24"/>
          <w:szCs w:val="24"/>
          <w:lang w:eastAsia="es-CO"/>
        </w:rPr>
      </w:pPr>
      <w:r w:rsidRPr="004023FF">
        <w:rPr>
          <w:rFonts w:ascii="Arial" w:eastAsia="Times New Roman" w:hAnsi="Arial" w:cs="Arial"/>
          <w:b/>
          <w:color w:val="000000"/>
          <w:sz w:val="24"/>
          <w:szCs w:val="24"/>
          <w:lang w:eastAsia="es-CO"/>
        </w:rPr>
        <w:t xml:space="preserve">ACUEDUCTO </w:t>
      </w:r>
    </w:p>
    <w:p w14:paraId="0D04D79B" w14:textId="77777777" w:rsidR="00CB608A" w:rsidRPr="004023FF" w:rsidRDefault="00CB608A" w:rsidP="00CB608A">
      <w:pPr>
        <w:spacing w:after="0" w:line="240" w:lineRule="auto"/>
        <w:jc w:val="both"/>
        <w:rPr>
          <w:rFonts w:ascii="Arial" w:eastAsia="Times New Roman" w:hAnsi="Arial" w:cs="Arial"/>
          <w:color w:val="000000"/>
          <w:sz w:val="24"/>
          <w:szCs w:val="24"/>
          <w:lang w:eastAsia="es-CO"/>
        </w:rPr>
      </w:pPr>
    </w:p>
    <w:p w14:paraId="0DD01573" w14:textId="77777777" w:rsidR="00CB608A" w:rsidRPr="004023FF" w:rsidRDefault="00CB608A" w:rsidP="00CB608A">
      <w:pPr>
        <w:pStyle w:val="Prrafodelista"/>
        <w:numPr>
          <w:ilvl w:val="0"/>
          <w:numId w:val="17"/>
        </w:numPr>
        <w:spacing w:after="0" w:line="240" w:lineRule="auto"/>
        <w:jc w:val="both"/>
        <w:rPr>
          <w:rFonts w:ascii="Arial" w:eastAsia="Times New Roman" w:hAnsi="Arial" w:cs="Arial"/>
          <w:color w:val="000000"/>
          <w:sz w:val="24"/>
          <w:szCs w:val="24"/>
          <w:lang w:eastAsia="es-CO"/>
        </w:rPr>
      </w:pPr>
      <w:r w:rsidRPr="004023FF">
        <w:rPr>
          <w:rFonts w:ascii="Arial" w:eastAsia="Times New Roman" w:hAnsi="Arial" w:cs="Arial"/>
          <w:color w:val="000000"/>
          <w:sz w:val="24"/>
          <w:szCs w:val="24"/>
          <w:lang w:eastAsia="es-CO"/>
        </w:rPr>
        <w:t xml:space="preserve">Control diario de suministro de agua desde Empocabal y Planta Villasantana </w:t>
      </w:r>
    </w:p>
    <w:p w14:paraId="02D3A2D7" w14:textId="5F4BE96F" w:rsidR="00CB608A" w:rsidRPr="004023FF" w:rsidRDefault="00CB608A" w:rsidP="00CB608A">
      <w:pPr>
        <w:pStyle w:val="Prrafodelista"/>
        <w:numPr>
          <w:ilvl w:val="0"/>
          <w:numId w:val="17"/>
        </w:numPr>
        <w:spacing w:after="0" w:line="240" w:lineRule="auto"/>
        <w:jc w:val="both"/>
        <w:rPr>
          <w:rFonts w:ascii="Arial" w:eastAsia="Times New Roman" w:hAnsi="Arial" w:cs="Arial"/>
          <w:color w:val="000000"/>
          <w:sz w:val="24"/>
          <w:szCs w:val="24"/>
          <w:lang w:eastAsia="es-CO"/>
        </w:rPr>
      </w:pPr>
      <w:r w:rsidRPr="004023FF">
        <w:rPr>
          <w:rFonts w:ascii="Arial" w:eastAsia="Times New Roman" w:hAnsi="Arial" w:cs="Arial"/>
          <w:color w:val="000000"/>
          <w:sz w:val="24"/>
          <w:szCs w:val="24"/>
          <w:lang w:eastAsia="es-CO"/>
        </w:rPr>
        <w:t>Instalación de</w:t>
      </w:r>
      <w:r w:rsidR="008142B7">
        <w:rPr>
          <w:rFonts w:ascii="Arial" w:eastAsia="Times New Roman" w:hAnsi="Arial" w:cs="Arial"/>
          <w:color w:val="000000"/>
          <w:sz w:val="24"/>
          <w:szCs w:val="24"/>
          <w:lang w:eastAsia="es-CO"/>
        </w:rPr>
        <w:t xml:space="preserve"> 3</w:t>
      </w:r>
      <w:r w:rsidRPr="004023FF">
        <w:rPr>
          <w:rFonts w:ascii="Arial" w:eastAsia="Times New Roman" w:hAnsi="Arial" w:cs="Arial"/>
          <w:color w:val="000000"/>
          <w:sz w:val="24"/>
          <w:szCs w:val="24"/>
          <w:lang w:eastAsia="es-CO"/>
        </w:rPr>
        <w:t xml:space="preserve"> tanques estacionarios de agua en el albergue y suministro </w:t>
      </w:r>
      <w:proofErr w:type="gramStart"/>
      <w:r>
        <w:rPr>
          <w:rFonts w:ascii="Arial" w:eastAsia="Times New Roman" w:hAnsi="Arial" w:cs="Arial"/>
          <w:color w:val="000000"/>
          <w:sz w:val="24"/>
          <w:szCs w:val="24"/>
          <w:lang w:eastAsia="es-CO"/>
        </w:rPr>
        <w:t xml:space="preserve">en </w:t>
      </w:r>
      <w:r w:rsidRPr="004023FF">
        <w:rPr>
          <w:rFonts w:ascii="Arial" w:eastAsia="Times New Roman" w:hAnsi="Arial" w:cs="Arial"/>
          <w:color w:val="000000"/>
          <w:sz w:val="24"/>
          <w:szCs w:val="24"/>
          <w:lang w:eastAsia="es-CO"/>
        </w:rPr>
        <w:t xml:space="preserve"> los</w:t>
      </w:r>
      <w:proofErr w:type="gramEnd"/>
      <w:r w:rsidRPr="004023FF">
        <w:rPr>
          <w:rFonts w:ascii="Arial" w:eastAsia="Times New Roman" w:hAnsi="Arial" w:cs="Arial"/>
          <w:color w:val="000000"/>
          <w:sz w:val="24"/>
          <w:szCs w:val="24"/>
          <w:lang w:eastAsia="es-CO"/>
        </w:rPr>
        <w:t xml:space="preserve"> mismos </w:t>
      </w:r>
      <w:r>
        <w:rPr>
          <w:rFonts w:ascii="Arial" w:eastAsia="Times New Roman" w:hAnsi="Arial" w:cs="Arial"/>
          <w:color w:val="000000"/>
          <w:sz w:val="24"/>
          <w:szCs w:val="24"/>
          <w:lang w:eastAsia="es-CO"/>
        </w:rPr>
        <w:t>de</w:t>
      </w:r>
      <w:r w:rsidRPr="004023FF">
        <w:rPr>
          <w:rFonts w:ascii="Arial" w:eastAsia="Times New Roman" w:hAnsi="Arial" w:cs="Arial"/>
          <w:color w:val="000000"/>
          <w:sz w:val="24"/>
          <w:szCs w:val="24"/>
          <w:lang w:eastAsia="es-CO"/>
        </w:rPr>
        <w:t xml:space="preserve"> agua potable </w:t>
      </w:r>
    </w:p>
    <w:p w14:paraId="0C1ABF37" w14:textId="77777777" w:rsidR="00CB608A" w:rsidRPr="004023FF" w:rsidRDefault="00CB608A" w:rsidP="00CB608A">
      <w:pPr>
        <w:pStyle w:val="Prrafodelista"/>
        <w:numPr>
          <w:ilvl w:val="0"/>
          <w:numId w:val="17"/>
        </w:numPr>
        <w:spacing w:after="0" w:line="240" w:lineRule="auto"/>
        <w:jc w:val="both"/>
        <w:rPr>
          <w:rFonts w:ascii="Arial" w:eastAsia="Times New Roman" w:hAnsi="Arial" w:cs="Arial"/>
          <w:color w:val="000000"/>
          <w:sz w:val="24"/>
          <w:szCs w:val="24"/>
          <w:lang w:eastAsia="es-CO"/>
        </w:rPr>
      </w:pPr>
      <w:r w:rsidRPr="004023FF">
        <w:rPr>
          <w:rFonts w:ascii="Arial" w:eastAsia="Times New Roman" w:hAnsi="Arial" w:cs="Arial"/>
          <w:b/>
          <w:color w:val="000000"/>
          <w:sz w:val="24"/>
          <w:szCs w:val="24"/>
          <w:lang w:eastAsia="es-CO"/>
        </w:rPr>
        <w:t xml:space="preserve">Planta: </w:t>
      </w:r>
      <w:r w:rsidRPr="004023FF">
        <w:rPr>
          <w:rFonts w:ascii="Arial" w:eastAsia="Times New Roman" w:hAnsi="Arial" w:cs="Arial"/>
          <w:color w:val="000000"/>
          <w:sz w:val="24"/>
          <w:szCs w:val="24"/>
          <w:lang w:eastAsia="es-CO"/>
        </w:rPr>
        <w:t>Aislamiento preventivo al interior de las instalaciones de la Planta de Tratamiento de 2 tecnólogos químicos y 1 ayudante para la operación de la planta por COVID 19 (Sitios para dormir, suministro de alimentos y materiales de primera necesidad y contrato de almuerzos)</w:t>
      </w:r>
    </w:p>
    <w:p w14:paraId="792661CB" w14:textId="77777777" w:rsidR="00CB608A" w:rsidRPr="004023FF" w:rsidRDefault="00CB608A" w:rsidP="00CB608A">
      <w:pPr>
        <w:pStyle w:val="Prrafodelista"/>
        <w:numPr>
          <w:ilvl w:val="0"/>
          <w:numId w:val="17"/>
        </w:numPr>
        <w:spacing w:after="0" w:line="240" w:lineRule="auto"/>
        <w:jc w:val="both"/>
        <w:rPr>
          <w:rFonts w:ascii="Arial" w:eastAsia="Times New Roman" w:hAnsi="Arial" w:cs="Arial"/>
          <w:color w:val="000000"/>
          <w:sz w:val="24"/>
          <w:szCs w:val="24"/>
          <w:lang w:eastAsia="es-CO"/>
        </w:rPr>
      </w:pPr>
      <w:r w:rsidRPr="004023FF">
        <w:rPr>
          <w:rFonts w:ascii="Arial" w:eastAsia="Times New Roman" w:hAnsi="Arial" w:cs="Arial"/>
          <w:b/>
          <w:color w:val="000000"/>
          <w:sz w:val="24"/>
          <w:szCs w:val="24"/>
          <w:lang w:eastAsia="es-CO"/>
        </w:rPr>
        <w:t xml:space="preserve">Planta: </w:t>
      </w:r>
      <w:r w:rsidRPr="004023FF">
        <w:rPr>
          <w:rFonts w:ascii="Arial" w:eastAsia="Times New Roman" w:hAnsi="Arial" w:cs="Arial"/>
          <w:color w:val="000000"/>
          <w:sz w:val="24"/>
          <w:szCs w:val="24"/>
          <w:lang w:eastAsia="es-CO"/>
        </w:rPr>
        <w:t>Provisión de Insumos químicos para 90 días – CLORO - CAL -SULFATO - PAC</w:t>
      </w:r>
    </w:p>
    <w:p w14:paraId="50829E26" w14:textId="77777777" w:rsidR="00CB608A" w:rsidRPr="004023FF" w:rsidRDefault="00CB608A" w:rsidP="00CB608A">
      <w:pPr>
        <w:pStyle w:val="Prrafodelista"/>
        <w:spacing w:after="0" w:line="240" w:lineRule="auto"/>
        <w:jc w:val="both"/>
        <w:rPr>
          <w:rFonts w:ascii="Arial" w:eastAsia="Times New Roman" w:hAnsi="Arial" w:cs="Arial"/>
          <w:color w:val="000000"/>
          <w:sz w:val="24"/>
          <w:szCs w:val="24"/>
          <w:lang w:eastAsia="es-CO"/>
        </w:rPr>
      </w:pPr>
    </w:p>
    <w:p w14:paraId="3DF9FAA3" w14:textId="77777777" w:rsidR="00CB608A" w:rsidRPr="004023FF" w:rsidRDefault="00CB608A" w:rsidP="00CB608A">
      <w:pPr>
        <w:spacing w:after="0" w:line="240" w:lineRule="auto"/>
        <w:jc w:val="both"/>
        <w:rPr>
          <w:rFonts w:ascii="Arial" w:eastAsia="Times New Roman" w:hAnsi="Arial" w:cs="Arial"/>
          <w:color w:val="000000"/>
          <w:sz w:val="24"/>
          <w:szCs w:val="24"/>
          <w:lang w:eastAsia="es-CO"/>
        </w:rPr>
      </w:pPr>
    </w:p>
    <w:p w14:paraId="3A110918" w14:textId="77777777" w:rsidR="00CB608A" w:rsidRPr="004023FF" w:rsidRDefault="00CB608A" w:rsidP="00CB608A">
      <w:pPr>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En los </w:t>
      </w:r>
      <w:r w:rsidRPr="004023FF">
        <w:rPr>
          <w:rFonts w:ascii="Arial" w:eastAsia="Times New Roman" w:hAnsi="Arial" w:cs="Arial"/>
          <w:b/>
          <w:color w:val="000000"/>
          <w:sz w:val="24"/>
          <w:szCs w:val="24"/>
          <w:lang w:eastAsia="es-CO"/>
        </w:rPr>
        <w:t>3 SERVICIOS</w:t>
      </w:r>
    </w:p>
    <w:p w14:paraId="3A96BB4E" w14:textId="77777777" w:rsidR="00CB608A" w:rsidRPr="004023FF" w:rsidRDefault="00CB608A" w:rsidP="00CB608A">
      <w:pPr>
        <w:spacing w:after="0" w:line="240" w:lineRule="auto"/>
        <w:jc w:val="both"/>
        <w:rPr>
          <w:rFonts w:ascii="Arial" w:eastAsia="Times New Roman" w:hAnsi="Arial" w:cs="Arial"/>
          <w:color w:val="000000"/>
          <w:sz w:val="24"/>
          <w:szCs w:val="24"/>
          <w:lang w:eastAsia="es-CO"/>
        </w:rPr>
      </w:pPr>
    </w:p>
    <w:p w14:paraId="439C7428" w14:textId="77777777" w:rsidR="00CB608A" w:rsidRPr="004023FF" w:rsidRDefault="00CB608A" w:rsidP="00CB608A">
      <w:pPr>
        <w:pStyle w:val="Prrafodelista"/>
        <w:numPr>
          <w:ilvl w:val="0"/>
          <w:numId w:val="18"/>
        </w:numPr>
        <w:spacing w:after="0" w:line="240" w:lineRule="auto"/>
        <w:jc w:val="both"/>
        <w:rPr>
          <w:rFonts w:ascii="Arial" w:eastAsia="Times New Roman" w:hAnsi="Arial" w:cs="Arial"/>
          <w:color w:val="000000"/>
          <w:sz w:val="24"/>
          <w:szCs w:val="24"/>
          <w:lang w:eastAsia="es-CO"/>
        </w:rPr>
      </w:pPr>
      <w:r w:rsidRPr="004023FF">
        <w:rPr>
          <w:rFonts w:ascii="Arial" w:eastAsia="Times New Roman" w:hAnsi="Arial" w:cs="Arial"/>
          <w:color w:val="000000"/>
          <w:sz w:val="24"/>
          <w:szCs w:val="24"/>
          <w:lang w:eastAsia="es-CO"/>
        </w:rPr>
        <w:t>Inicio de adecuaciones para construir las duchas, lavamanos y Vestier para el uso de los trabajadores operativos, por COVID 19.</w:t>
      </w:r>
    </w:p>
    <w:p w14:paraId="5E4B3388" w14:textId="33489E61" w:rsidR="00CB608A" w:rsidRPr="00CA0F22" w:rsidRDefault="00CB608A" w:rsidP="00735587">
      <w:pPr>
        <w:pStyle w:val="Prrafodelista"/>
        <w:numPr>
          <w:ilvl w:val="0"/>
          <w:numId w:val="18"/>
        </w:numPr>
        <w:spacing w:after="0" w:line="240" w:lineRule="auto"/>
        <w:jc w:val="both"/>
        <w:rPr>
          <w:rFonts w:ascii="Arial" w:eastAsia="Times New Roman" w:hAnsi="Arial" w:cs="Arial"/>
          <w:color w:val="000000"/>
          <w:sz w:val="24"/>
          <w:szCs w:val="24"/>
          <w:lang w:eastAsia="es-CO"/>
        </w:rPr>
      </w:pPr>
      <w:r w:rsidRPr="00CA0F22">
        <w:rPr>
          <w:rFonts w:ascii="Arial" w:eastAsia="Times New Roman" w:hAnsi="Arial" w:cs="Arial"/>
          <w:color w:val="000000"/>
          <w:sz w:val="24"/>
          <w:szCs w:val="24"/>
          <w:lang w:eastAsia="es-CO"/>
        </w:rPr>
        <w:t>Entrega diaria de implementos de protección y desinfección por COVID 19 y recomendaciones de los cuidados y precauciones que deben tener en campo por el COVID 19 – 174 operativos y 25 administrativos</w:t>
      </w:r>
      <w:r w:rsidR="00CA0F22" w:rsidRPr="00CA0F22">
        <w:rPr>
          <w:rFonts w:ascii="Arial" w:eastAsia="Times New Roman" w:hAnsi="Arial" w:cs="Arial"/>
          <w:color w:val="000000"/>
          <w:sz w:val="24"/>
          <w:szCs w:val="24"/>
          <w:lang w:eastAsia="es-CO"/>
        </w:rPr>
        <w:t>.</w:t>
      </w:r>
    </w:p>
    <w:p w14:paraId="0604C3E6" w14:textId="77777777" w:rsidR="00CB608A" w:rsidRPr="00114CC3" w:rsidRDefault="00CB608A" w:rsidP="00CB608A">
      <w:pPr>
        <w:pStyle w:val="Prrafodelista"/>
        <w:numPr>
          <w:ilvl w:val="0"/>
          <w:numId w:val="18"/>
        </w:numPr>
        <w:spacing w:after="0" w:line="240" w:lineRule="auto"/>
        <w:jc w:val="both"/>
        <w:rPr>
          <w:rFonts w:ascii="Arial" w:eastAsia="Times New Roman" w:hAnsi="Arial" w:cs="Arial"/>
          <w:color w:val="000000"/>
          <w:sz w:val="24"/>
          <w:szCs w:val="24"/>
          <w:lang w:eastAsia="es-CO"/>
        </w:rPr>
      </w:pPr>
      <w:r w:rsidRPr="00114CC3">
        <w:rPr>
          <w:rFonts w:ascii="Arial" w:eastAsia="Times New Roman" w:hAnsi="Arial" w:cs="Arial"/>
          <w:color w:val="000000"/>
          <w:sz w:val="24"/>
          <w:szCs w:val="24"/>
          <w:lang w:eastAsia="es-CO"/>
        </w:rPr>
        <w:t>Funcionarios con trabajo en casa, jornada de trabajo flexible, reasignación de funciones, vacaciones cumplidas, adelanto de vacaciones</w:t>
      </w:r>
    </w:p>
    <w:p w14:paraId="7FDBF9B6" w14:textId="23A7C00F" w:rsidR="00CB608A" w:rsidRDefault="00CB608A" w:rsidP="00CB608A">
      <w:pPr>
        <w:pStyle w:val="Prrafodelista"/>
        <w:numPr>
          <w:ilvl w:val="0"/>
          <w:numId w:val="18"/>
        </w:numPr>
        <w:spacing w:after="0" w:line="240" w:lineRule="auto"/>
        <w:jc w:val="both"/>
        <w:rPr>
          <w:rFonts w:ascii="Arial" w:eastAsia="Times New Roman" w:hAnsi="Arial" w:cs="Arial"/>
          <w:color w:val="000000"/>
          <w:sz w:val="24"/>
          <w:szCs w:val="24"/>
          <w:lang w:eastAsia="es-CO"/>
        </w:rPr>
      </w:pPr>
      <w:r w:rsidRPr="00114CC3">
        <w:rPr>
          <w:rFonts w:ascii="Arial" w:eastAsia="Times New Roman" w:hAnsi="Arial" w:cs="Arial"/>
          <w:color w:val="000000"/>
          <w:sz w:val="24"/>
          <w:szCs w:val="24"/>
          <w:lang w:eastAsia="es-CO"/>
        </w:rPr>
        <w:t xml:space="preserve">Notificadas en marzo 18 de </w:t>
      </w:r>
      <w:proofErr w:type="gramStart"/>
      <w:r w:rsidRPr="00114CC3">
        <w:rPr>
          <w:rFonts w:ascii="Arial" w:eastAsia="Times New Roman" w:hAnsi="Arial" w:cs="Arial"/>
          <w:color w:val="000000"/>
          <w:sz w:val="24"/>
          <w:szCs w:val="24"/>
          <w:lang w:eastAsia="es-CO"/>
        </w:rPr>
        <w:t>2020 ,</w:t>
      </w:r>
      <w:proofErr w:type="gramEnd"/>
      <w:r w:rsidRPr="00114CC3">
        <w:rPr>
          <w:rFonts w:ascii="Arial" w:eastAsia="Times New Roman" w:hAnsi="Arial" w:cs="Arial"/>
          <w:color w:val="000000"/>
          <w:sz w:val="24"/>
          <w:szCs w:val="24"/>
          <w:lang w:eastAsia="es-CO"/>
        </w:rPr>
        <w:t xml:space="preserve"> que debían permanecer en sus viviendas, para tener aislamiento preventivo, las personas mayores a 65 años con  afecciones médicas crónicas latentes, tal como enfermedades de pulmón, corazón, riñones e hígado</w:t>
      </w:r>
      <w:r w:rsidR="008142B7">
        <w:rPr>
          <w:rFonts w:ascii="Arial" w:eastAsia="Times New Roman" w:hAnsi="Arial" w:cs="Arial"/>
          <w:color w:val="000000"/>
          <w:sz w:val="24"/>
          <w:szCs w:val="24"/>
          <w:lang w:eastAsia="es-CO"/>
        </w:rPr>
        <w:t>.</w:t>
      </w:r>
    </w:p>
    <w:p w14:paraId="775189A9" w14:textId="77777777" w:rsidR="008142B7" w:rsidRDefault="008142B7" w:rsidP="008142B7">
      <w:pPr>
        <w:pStyle w:val="Prrafodelista"/>
        <w:spacing w:after="0" w:line="240" w:lineRule="auto"/>
        <w:jc w:val="both"/>
        <w:rPr>
          <w:rFonts w:ascii="Arial" w:eastAsia="Times New Roman" w:hAnsi="Arial" w:cs="Arial"/>
          <w:color w:val="000000"/>
          <w:sz w:val="24"/>
          <w:szCs w:val="24"/>
          <w:lang w:eastAsia="es-CO"/>
        </w:rPr>
      </w:pPr>
    </w:p>
    <w:p w14:paraId="3507ACEF" w14:textId="77777777" w:rsidR="00CB608A" w:rsidRPr="004023FF" w:rsidRDefault="00CB608A" w:rsidP="00CB608A">
      <w:pPr>
        <w:pStyle w:val="Prrafodelista"/>
        <w:spacing w:after="0" w:line="240" w:lineRule="auto"/>
        <w:jc w:val="both"/>
        <w:rPr>
          <w:rFonts w:ascii="Arial" w:eastAsia="Times New Roman" w:hAnsi="Arial" w:cs="Arial"/>
          <w:color w:val="000000"/>
          <w:sz w:val="24"/>
          <w:szCs w:val="24"/>
          <w:lang w:eastAsia="es-CO"/>
        </w:rPr>
      </w:pPr>
    </w:p>
    <w:p w14:paraId="0431B98D" w14:textId="1B00F3F1" w:rsidR="00CB608A" w:rsidRPr="008142B7" w:rsidRDefault="00115AE1" w:rsidP="00CB608A">
      <w:pPr>
        <w:pStyle w:val="Sinespaciado"/>
        <w:jc w:val="both"/>
        <w:rPr>
          <w:rFonts w:ascii="Arial" w:eastAsia="Times New Roman" w:hAnsi="Arial" w:cs="Arial"/>
          <w:color w:val="000000"/>
          <w:sz w:val="24"/>
          <w:szCs w:val="24"/>
          <w:lang w:val="es-CO" w:eastAsia="es-CO"/>
        </w:rPr>
      </w:pPr>
      <w:r w:rsidRPr="008142B7">
        <w:rPr>
          <w:rFonts w:ascii="Arial" w:eastAsia="Times New Roman" w:hAnsi="Arial" w:cs="Arial"/>
          <w:color w:val="000000"/>
          <w:sz w:val="24"/>
          <w:szCs w:val="24"/>
          <w:lang w:val="es-CO" w:eastAsia="es-CO"/>
        </w:rPr>
        <w:t>Valor total reportado por Serviciudad</w:t>
      </w:r>
      <w:r w:rsidR="008142B7" w:rsidRPr="008142B7">
        <w:rPr>
          <w:rFonts w:ascii="Arial" w:eastAsia="Times New Roman" w:hAnsi="Arial" w:cs="Arial"/>
          <w:color w:val="000000"/>
          <w:sz w:val="24"/>
          <w:szCs w:val="24"/>
          <w:lang w:val="es-CO" w:eastAsia="es-CO"/>
        </w:rPr>
        <w:t xml:space="preserve"> en el seguimiento PAE</w:t>
      </w:r>
      <w:r w:rsidRPr="008142B7">
        <w:rPr>
          <w:rFonts w:ascii="Arial" w:eastAsia="Times New Roman" w:hAnsi="Arial" w:cs="Arial"/>
          <w:color w:val="000000"/>
          <w:sz w:val="24"/>
          <w:szCs w:val="24"/>
          <w:lang w:val="es-CO" w:eastAsia="es-CO"/>
        </w:rPr>
        <w:t>: $</w:t>
      </w:r>
      <w:r w:rsidR="008142B7" w:rsidRPr="008142B7">
        <w:rPr>
          <w:rFonts w:ascii="Arial" w:eastAsia="Times New Roman" w:hAnsi="Arial" w:cs="Arial"/>
          <w:color w:val="000000"/>
          <w:sz w:val="24"/>
          <w:szCs w:val="24"/>
          <w:lang w:val="es-CO" w:eastAsia="es-CO"/>
        </w:rPr>
        <w:t>107.992.635</w:t>
      </w:r>
    </w:p>
    <w:p w14:paraId="02A814F1" w14:textId="77777777" w:rsidR="00CB608A" w:rsidRPr="008142B7" w:rsidRDefault="00CB608A" w:rsidP="00CB608A">
      <w:pPr>
        <w:pStyle w:val="Sinespaciado"/>
        <w:jc w:val="both"/>
        <w:rPr>
          <w:rFonts w:ascii="Arial" w:eastAsia="Times New Roman" w:hAnsi="Arial" w:cs="Arial"/>
          <w:color w:val="000000"/>
          <w:sz w:val="24"/>
          <w:szCs w:val="24"/>
          <w:lang w:val="es-CO" w:eastAsia="es-CO"/>
        </w:rPr>
      </w:pPr>
    </w:p>
    <w:p w14:paraId="552836C9" w14:textId="77777777" w:rsidR="001B5D8A" w:rsidRDefault="001B5D8A">
      <w:pPr>
        <w:rPr>
          <w:rFonts w:ascii="Arial" w:eastAsiaTheme="minorEastAsia" w:hAnsi="Arial" w:cs="Arial"/>
          <w:color w:val="000000"/>
          <w:lang w:eastAsia="es-ES"/>
        </w:rPr>
      </w:pPr>
      <w:r>
        <w:rPr>
          <w:rFonts w:ascii="Arial" w:hAnsi="Arial" w:cs="Arial"/>
          <w:color w:val="000000"/>
        </w:rPr>
        <w:br w:type="page"/>
      </w:r>
    </w:p>
    <w:p w14:paraId="1FD28AF4" w14:textId="1020CB69" w:rsidR="008142B7" w:rsidRDefault="008142B7" w:rsidP="00CB608A">
      <w:pPr>
        <w:pStyle w:val="Sinespaciado"/>
        <w:jc w:val="both"/>
        <w:rPr>
          <w:rFonts w:ascii="Arial" w:hAnsi="Arial" w:cs="Arial"/>
          <w:color w:val="000000"/>
          <w:lang w:val="es-CO"/>
        </w:rPr>
      </w:pPr>
      <w:bookmarkStart w:id="0" w:name="_GoBack"/>
      <w:bookmarkEnd w:id="0"/>
      <w:r>
        <w:rPr>
          <w:rFonts w:ascii="Arial" w:hAnsi="Arial" w:cs="Arial"/>
          <w:color w:val="000000"/>
          <w:lang w:val="es-CO"/>
        </w:rPr>
        <w:lastRenderedPageBreak/>
        <w:t xml:space="preserve">Seguidamente me permito informar que desde la Secretaria de Planeación se radica y socializa </w:t>
      </w:r>
      <w:r w:rsidR="0003360D">
        <w:rPr>
          <w:rFonts w:ascii="Arial" w:hAnsi="Arial" w:cs="Arial"/>
          <w:color w:val="000000"/>
          <w:lang w:val="es-CO"/>
        </w:rPr>
        <w:t>un</w:t>
      </w:r>
      <w:r>
        <w:rPr>
          <w:rFonts w:ascii="Arial" w:hAnsi="Arial" w:cs="Arial"/>
          <w:color w:val="000000"/>
          <w:lang w:val="es-CO"/>
        </w:rPr>
        <w:t xml:space="preserve"> proyecto de Acuerd</w:t>
      </w:r>
      <w:r w:rsidR="0003360D">
        <w:rPr>
          <w:rFonts w:ascii="Arial" w:hAnsi="Arial" w:cs="Arial"/>
          <w:color w:val="000000"/>
          <w:lang w:val="es-CO"/>
        </w:rPr>
        <w:t xml:space="preserve">o, </w:t>
      </w:r>
      <w:r>
        <w:rPr>
          <w:rFonts w:ascii="Arial" w:hAnsi="Arial" w:cs="Arial"/>
          <w:color w:val="000000"/>
          <w:lang w:val="es-CO"/>
        </w:rPr>
        <w:t xml:space="preserve">con el cual se modificó el Acuerdo 030 de 2017, el cual </w:t>
      </w:r>
      <w:r w:rsidR="0003360D">
        <w:rPr>
          <w:rFonts w:ascii="Arial" w:hAnsi="Arial" w:cs="Arial"/>
          <w:color w:val="000000"/>
          <w:lang w:val="es-CO"/>
        </w:rPr>
        <w:t xml:space="preserve">permite en </w:t>
      </w:r>
      <w:r>
        <w:rPr>
          <w:rFonts w:ascii="Arial" w:hAnsi="Arial" w:cs="Arial"/>
          <w:color w:val="000000"/>
          <w:lang w:val="es-CO"/>
        </w:rPr>
        <w:t xml:space="preserve">los artículos 1 y 2 </w:t>
      </w:r>
      <w:r w:rsidR="0003360D">
        <w:rPr>
          <w:rFonts w:ascii="Arial" w:hAnsi="Arial" w:cs="Arial"/>
          <w:color w:val="000000"/>
          <w:lang w:val="es-CO"/>
        </w:rPr>
        <w:t xml:space="preserve">aumentar el porcentaje de subsidios en los tres servicios de acueducto, alcantarillado y aseo, </w:t>
      </w:r>
      <w:r>
        <w:rPr>
          <w:rFonts w:ascii="Arial" w:hAnsi="Arial" w:cs="Arial"/>
          <w:color w:val="000000"/>
          <w:lang w:val="es-CO"/>
        </w:rPr>
        <w:t xml:space="preserve">llevando </w:t>
      </w:r>
      <w:r w:rsidR="0003360D">
        <w:rPr>
          <w:rFonts w:ascii="Arial" w:hAnsi="Arial" w:cs="Arial"/>
          <w:color w:val="000000"/>
          <w:lang w:val="es-CO"/>
        </w:rPr>
        <w:t xml:space="preserve">dichos </w:t>
      </w:r>
      <w:r>
        <w:rPr>
          <w:rFonts w:ascii="Arial" w:hAnsi="Arial" w:cs="Arial"/>
          <w:color w:val="000000"/>
          <w:lang w:val="es-CO"/>
        </w:rPr>
        <w:t xml:space="preserve">porcentajes al tope máximo establecido por la Ley 142, es así como el pasado viernes 24 de abril el Honorable Concejo Municipal aprueba el </w:t>
      </w:r>
      <w:r w:rsidR="00CA0F22">
        <w:rPr>
          <w:rFonts w:ascii="Arial" w:hAnsi="Arial" w:cs="Arial"/>
          <w:color w:val="000000"/>
          <w:lang w:val="es-CO"/>
        </w:rPr>
        <w:t xml:space="preserve">Proyecto </w:t>
      </w:r>
      <w:r w:rsidR="0003360D">
        <w:rPr>
          <w:rFonts w:ascii="Arial" w:hAnsi="Arial" w:cs="Arial"/>
          <w:color w:val="000000"/>
          <w:lang w:val="es-CO"/>
        </w:rPr>
        <w:t>de Acuerdo con el 70% de subsidios para el estrato 1, 40% para el estrato 2 y se incluye el subsidio para el estrato 3 con el 15%, por un tiempo de dos (2) meses, que rige a partir de la sanción y publicación. Es de anotar que dicho acto administrativo está</w:t>
      </w:r>
      <w:r w:rsidR="00CA0F22">
        <w:rPr>
          <w:rFonts w:ascii="Arial" w:hAnsi="Arial" w:cs="Arial"/>
          <w:color w:val="000000"/>
          <w:lang w:val="es-CO"/>
        </w:rPr>
        <w:t xml:space="preserve"> en proceso de sanción por parte del alcalde Diego Ramos, </w:t>
      </w:r>
      <w:r w:rsidR="0003360D">
        <w:rPr>
          <w:rFonts w:ascii="Arial" w:hAnsi="Arial" w:cs="Arial"/>
          <w:color w:val="000000"/>
          <w:lang w:val="es-CO"/>
        </w:rPr>
        <w:t xml:space="preserve">por lo </w:t>
      </w:r>
      <w:proofErr w:type="gramStart"/>
      <w:r w:rsidR="0003360D">
        <w:rPr>
          <w:rFonts w:ascii="Arial" w:hAnsi="Arial" w:cs="Arial"/>
          <w:color w:val="000000"/>
          <w:lang w:val="es-CO"/>
        </w:rPr>
        <w:t>tanto</w:t>
      </w:r>
      <w:proofErr w:type="gramEnd"/>
      <w:r w:rsidR="0003360D">
        <w:rPr>
          <w:rFonts w:ascii="Arial" w:hAnsi="Arial" w:cs="Arial"/>
          <w:color w:val="000000"/>
          <w:lang w:val="es-CO"/>
        </w:rPr>
        <w:t xml:space="preserve"> al</w:t>
      </w:r>
      <w:r w:rsidR="00CA0F22">
        <w:rPr>
          <w:rFonts w:ascii="Arial" w:hAnsi="Arial" w:cs="Arial"/>
          <w:color w:val="000000"/>
          <w:lang w:val="es-CO"/>
        </w:rPr>
        <w:t xml:space="preserve"> momento de que est</w:t>
      </w:r>
      <w:r w:rsidR="0003360D">
        <w:rPr>
          <w:rFonts w:ascii="Arial" w:hAnsi="Arial" w:cs="Arial"/>
          <w:color w:val="000000"/>
          <w:lang w:val="es-CO"/>
        </w:rPr>
        <w:t>é</w:t>
      </w:r>
      <w:r w:rsidR="00CA0F22">
        <w:rPr>
          <w:rFonts w:ascii="Arial" w:hAnsi="Arial" w:cs="Arial"/>
          <w:color w:val="000000"/>
          <w:lang w:val="es-CO"/>
        </w:rPr>
        <w:t xml:space="preserve"> sancionado se les hará extensivo dicho acto administrativo.</w:t>
      </w:r>
    </w:p>
    <w:p w14:paraId="3BC9E693" w14:textId="77777777" w:rsidR="0003360D" w:rsidRDefault="0003360D" w:rsidP="00CB608A">
      <w:pPr>
        <w:pStyle w:val="Sinespaciado"/>
        <w:jc w:val="both"/>
        <w:rPr>
          <w:rFonts w:ascii="Arial" w:hAnsi="Arial" w:cs="Arial"/>
          <w:color w:val="000000"/>
          <w:lang w:val="es-CO"/>
        </w:rPr>
      </w:pPr>
    </w:p>
    <w:p w14:paraId="58258901" w14:textId="031D57EF" w:rsidR="00CA0F22" w:rsidRDefault="0003360D" w:rsidP="00CB608A">
      <w:pPr>
        <w:pStyle w:val="Sinespaciado"/>
        <w:jc w:val="both"/>
        <w:rPr>
          <w:rFonts w:ascii="Arial" w:hAnsi="Arial" w:cs="Arial"/>
          <w:color w:val="000000"/>
          <w:lang w:val="es-CO"/>
        </w:rPr>
      </w:pPr>
      <w:r>
        <w:rPr>
          <w:rFonts w:ascii="Arial" w:hAnsi="Arial" w:cs="Arial"/>
          <w:color w:val="000000"/>
          <w:lang w:val="es-CO"/>
        </w:rPr>
        <w:t xml:space="preserve">Por último, informo que las </w:t>
      </w:r>
      <w:r w:rsidR="00CA0F22">
        <w:rPr>
          <w:rFonts w:ascii="Arial" w:hAnsi="Arial" w:cs="Arial"/>
          <w:color w:val="000000"/>
          <w:lang w:val="es-CO"/>
        </w:rPr>
        <w:t>acciones adelantadas por esta administración con respecto a la calamidad, se vienen reportando acorde a lo informado semanalmente por cada despacho</w:t>
      </w:r>
      <w:r>
        <w:rPr>
          <w:rFonts w:ascii="Arial" w:hAnsi="Arial" w:cs="Arial"/>
          <w:color w:val="000000"/>
          <w:lang w:val="es-CO"/>
        </w:rPr>
        <w:t xml:space="preserve"> y entes descentralizados.</w:t>
      </w:r>
    </w:p>
    <w:p w14:paraId="7FB5EA32" w14:textId="77777777" w:rsidR="00CA0F22" w:rsidRDefault="00CA0F22" w:rsidP="00CB608A">
      <w:pPr>
        <w:pStyle w:val="Sinespaciado"/>
        <w:jc w:val="both"/>
        <w:rPr>
          <w:rFonts w:ascii="Arial" w:hAnsi="Arial" w:cs="Arial"/>
          <w:color w:val="000000"/>
          <w:lang w:val="es-CO"/>
        </w:rPr>
      </w:pPr>
    </w:p>
    <w:p w14:paraId="43321E92" w14:textId="0FC75A1B" w:rsidR="00EB6F7D" w:rsidRPr="00EB6F7D" w:rsidRDefault="00EB6F7D" w:rsidP="00EB6F7D">
      <w:pPr>
        <w:pStyle w:val="Sinespaciado"/>
        <w:jc w:val="both"/>
        <w:rPr>
          <w:rFonts w:ascii="Arial" w:hAnsi="Arial" w:cs="Arial"/>
          <w:color w:val="000000"/>
        </w:rPr>
      </w:pPr>
      <w:r w:rsidRPr="00EB6F7D">
        <w:rPr>
          <w:rFonts w:ascii="Arial" w:hAnsi="Arial" w:cs="Arial"/>
          <w:color w:val="000000"/>
        </w:rPr>
        <w:t>Agrade</w:t>
      </w:r>
      <w:r w:rsidR="00E64CB7">
        <w:rPr>
          <w:rFonts w:ascii="Arial" w:hAnsi="Arial" w:cs="Arial"/>
          <w:color w:val="000000"/>
        </w:rPr>
        <w:t>cemos</w:t>
      </w:r>
      <w:r w:rsidRPr="00EB6F7D">
        <w:rPr>
          <w:rFonts w:ascii="Arial" w:hAnsi="Arial" w:cs="Arial"/>
          <w:color w:val="000000"/>
        </w:rPr>
        <w:t xml:space="preserve"> </w:t>
      </w:r>
      <w:r w:rsidR="00E64CB7">
        <w:rPr>
          <w:rFonts w:ascii="Arial" w:hAnsi="Arial" w:cs="Arial"/>
          <w:color w:val="000000"/>
        </w:rPr>
        <w:t>la atención prestada.</w:t>
      </w:r>
    </w:p>
    <w:p w14:paraId="3BE715D9" w14:textId="76A2E901" w:rsidR="00EB6F7D" w:rsidRDefault="00EB6F7D" w:rsidP="00EB6F7D">
      <w:pPr>
        <w:pStyle w:val="Sinespaciado"/>
        <w:jc w:val="both"/>
        <w:rPr>
          <w:rFonts w:ascii="Arial" w:hAnsi="Arial" w:cs="Arial"/>
          <w:color w:val="000000"/>
        </w:rPr>
      </w:pPr>
    </w:p>
    <w:p w14:paraId="41C55679" w14:textId="5EC295FC" w:rsidR="00EB6F7D" w:rsidRPr="00EB6F7D" w:rsidRDefault="00EB6F7D" w:rsidP="00EB6F7D">
      <w:pPr>
        <w:pStyle w:val="Sinespaciado"/>
        <w:jc w:val="both"/>
        <w:rPr>
          <w:rFonts w:ascii="Arial" w:hAnsi="Arial" w:cs="Arial"/>
          <w:color w:val="000000"/>
        </w:rPr>
      </w:pPr>
      <w:r w:rsidRPr="00EB6F7D">
        <w:rPr>
          <w:rFonts w:ascii="Arial" w:hAnsi="Arial" w:cs="Arial"/>
          <w:color w:val="000000"/>
        </w:rPr>
        <w:t>Cordialmente,</w:t>
      </w:r>
    </w:p>
    <w:p w14:paraId="5CC60C26" w14:textId="77777777" w:rsidR="00216E0C" w:rsidRPr="00EB6F7D" w:rsidRDefault="00216E0C" w:rsidP="00EB6F7D">
      <w:pPr>
        <w:pStyle w:val="Sinespaciado"/>
        <w:jc w:val="both"/>
        <w:rPr>
          <w:rFonts w:ascii="Arial" w:hAnsi="Arial" w:cs="Arial"/>
        </w:rPr>
      </w:pPr>
      <w:r w:rsidRPr="00EB6F7D">
        <w:rPr>
          <w:rFonts w:ascii="Arial" w:hAnsi="Arial" w:cs="Arial"/>
        </w:rPr>
        <w:t xml:space="preserve"> </w:t>
      </w:r>
    </w:p>
    <w:p w14:paraId="0379AE07" w14:textId="77777777" w:rsidR="0099192F" w:rsidRDefault="0099192F" w:rsidP="00EB6F7D">
      <w:pPr>
        <w:pStyle w:val="Sinespaciado"/>
        <w:jc w:val="both"/>
        <w:rPr>
          <w:rFonts w:ascii="Arial" w:hAnsi="Arial" w:cs="Arial"/>
        </w:rPr>
      </w:pPr>
    </w:p>
    <w:p w14:paraId="04C85830" w14:textId="77777777" w:rsidR="00EB6F7D" w:rsidRPr="00EB6F7D" w:rsidRDefault="00EB6F7D" w:rsidP="00EB6F7D">
      <w:pPr>
        <w:pStyle w:val="Sinespaciado"/>
        <w:jc w:val="both"/>
        <w:rPr>
          <w:rFonts w:ascii="Arial" w:hAnsi="Arial" w:cs="Arial"/>
        </w:rPr>
      </w:pPr>
    </w:p>
    <w:p w14:paraId="114A0FFC" w14:textId="77777777" w:rsidR="00216E0C" w:rsidRPr="00EB6F7D" w:rsidRDefault="00216E0C" w:rsidP="00EB6F7D">
      <w:pPr>
        <w:pStyle w:val="Sinespaciado"/>
        <w:jc w:val="both"/>
        <w:rPr>
          <w:rFonts w:ascii="Arial" w:hAnsi="Arial" w:cs="Arial"/>
          <w:b/>
          <w:bCs/>
        </w:rPr>
      </w:pPr>
      <w:r w:rsidRPr="00EB6F7D">
        <w:rPr>
          <w:rFonts w:ascii="Arial" w:hAnsi="Arial" w:cs="Arial"/>
          <w:b/>
          <w:bCs/>
        </w:rPr>
        <w:t>SANDRA LUCÍA OSPINA RINCÓN</w:t>
      </w:r>
    </w:p>
    <w:p w14:paraId="2854C3C0" w14:textId="25397B47" w:rsidR="00EB6F7D" w:rsidRDefault="00216E0C" w:rsidP="00EB6F7D">
      <w:pPr>
        <w:pStyle w:val="Sinespaciado"/>
        <w:jc w:val="both"/>
        <w:rPr>
          <w:rFonts w:ascii="Arial" w:hAnsi="Arial" w:cs="Arial"/>
        </w:rPr>
      </w:pPr>
      <w:r w:rsidRPr="00EB6F7D">
        <w:rPr>
          <w:rFonts w:ascii="Arial" w:hAnsi="Arial" w:cs="Arial"/>
        </w:rPr>
        <w:t>Secretaria de Despacho</w:t>
      </w:r>
    </w:p>
    <w:p w14:paraId="293B175B" w14:textId="77777777" w:rsidR="00E64CB7" w:rsidRPr="00EB6F7D" w:rsidRDefault="00E64CB7" w:rsidP="00EB6F7D">
      <w:pPr>
        <w:pStyle w:val="Sinespaciado"/>
        <w:jc w:val="both"/>
        <w:rPr>
          <w:rFonts w:ascii="Arial" w:hAnsi="Arial" w:cs="Arial"/>
        </w:rPr>
      </w:pPr>
    </w:p>
    <w:p w14:paraId="7ED06CCC" w14:textId="272FAFFA" w:rsidR="00216E0C" w:rsidRPr="00E64CB7" w:rsidRDefault="00216E0C" w:rsidP="00EB6F7D">
      <w:pPr>
        <w:pStyle w:val="Sinespaciado"/>
        <w:jc w:val="both"/>
        <w:rPr>
          <w:rFonts w:ascii="Arial" w:eastAsia="Times New Roman" w:hAnsi="Arial" w:cs="Arial"/>
          <w:sz w:val="16"/>
          <w:szCs w:val="16"/>
          <w:lang w:eastAsia="es-CO"/>
        </w:rPr>
      </w:pPr>
      <w:r w:rsidRPr="00E64CB7">
        <w:rPr>
          <w:rFonts w:ascii="Arial" w:hAnsi="Arial" w:cs="Arial"/>
          <w:b/>
          <w:sz w:val="16"/>
          <w:szCs w:val="16"/>
        </w:rPr>
        <w:t>Anexos:</w:t>
      </w:r>
      <w:r w:rsidRPr="00E64CB7">
        <w:rPr>
          <w:rFonts w:ascii="Arial" w:hAnsi="Arial" w:cs="Arial"/>
          <w:sz w:val="16"/>
          <w:szCs w:val="16"/>
        </w:rPr>
        <w:t xml:space="preserve"> </w:t>
      </w:r>
      <w:r w:rsidR="008509A1">
        <w:rPr>
          <w:rFonts w:ascii="Arial" w:hAnsi="Arial" w:cs="Arial"/>
          <w:sz w:val="16"/>
          <w:szCs w:val="16"/>
        </w:rPr>
        <w:tab/>
      </w:r>
      <w:r w:rsidR="008509A1">
        <w:rPr>
          <w:rFonts w:ascii="Arial" w:eastAsia="Times New Roman" w:hAnsi="Arial" w:cs="Arial"/>
          <w:sz w:val="16"/>
          <w:szCs w:val="16"/>
          <w:lang w:eastAsia="es-CO"/>
        </w:rPr>
        <w:t>Evidencias enviadas por Serviciudad E.S.P.</w:t>
      </w:r>
    </w:p>
    <w:p w14:paraId="1CEAD056" w14:textId="6B7EE41B" w:rsidR="00216E0C" w:rsidRDefault="00216E0C" w:rsidP="00EB6F7D">
      <w:pPr>
        <w:pStyle w:val="Sinespaciado"/>
        <w:jc w:val="both"/>
        <w:rPr>
          <w:rFonts w:ascii="Arial" w:hAnsi="Arial" w:cs="Arial"/>
          <w:sz w:val="16"/>
          <w:szCs w:val="16"/>
        </w:rPr>
      </w:pPr>
      <w:r w:rsidRPr="00E64CB7">
        <w:rPr>
          <w:rFonts w:ascii="Arial" w:hAnsi="Arial" w:cs="Arial"/>
          <w:b/>
          <w:sz w:val="16"/>
          <w:szCs w:val="16"/>
        </w:rPr>
        <w:t>Copia:</w:t>
      </w:r>
      <w:r w:rsidRPr="00E64CB7">
        <w:rPr>
          <w:rFonts w:ascii="Arial" w:hAnsi="Arial" w:cs="Arial"/>
          <w:sz w:val="16"/>
          <w:szCs w:val="16"/>
        </w:rPr>
        <w:t xml:space="preserve"> </w:t>
      </w:r>
      <w:r w:rsidR="008509A1">
        <w:rPr>
          <w:rFonts w:ascii="Arial" w:hAnsi="Arial" w:cs="Arial"/>
          <w:sz w:val="16"/>
          <w:szCs w:val="16"/>
        </w:rPr>
        <w:tab/>
        <w:t>Secretaría Jurídica de Dosquebradas.</w:t>
      </w:r>
    </w:p>
    <w:p w14:paraId="3B750A3E" w14:textId="578ECFCA" w:rsidR="008509A1" w:rsidRDefault="008509A1" w:rsidP="00EB6F7D">
      <w:pPr>
        <w:pStyle w:val="Sinespaciado"/>
        <w:jc w:val="both"/>
        <w:rPr>
          <w:rFonts w:ascii="Arial" w:hAnsi="Arial" w:cs="Arial"/>
          <w:sz w:val="16"/>
          <w:szCs w:val="16"/>
        </w:rPr>
      </w:pPr>
      <w:r>
        <w:rPr>
          <w:rFonts w:ascii="Arial" w:hAnsi="Arial" w:cs="Arial"/>
          <w:sz w:val="16"/>
          <w:szCs w:val="16"/>
        </w:rPr>
        <w:tab/>
        <w:t>Oficina Asesora de Control Interno.</w:t>
      </w:r>
    </w:p>
    <w:p w14:paraId="1CC664E2" w14:textId="19061E1A" w:rsidR="008509A1" w:rsidRDefault="008509A1" w:rsidP="00EB6F7D">
      <w:pPr>
        <w:pStyle w:val="Sinespaciado"/>
        <w:jc w:val="both"/>
        <w:rPr>
          <w:rFonts w:ascii="Arial" w:hAnsi="Arial" w:cs="Arial"/>
          <w:sz w:val="16"/>
          <w:szCs w:val="16"/>
        </w:rPr>
      </w:pPr>
      <w:r w:rsidRPr="008509A1">
        <w:rPr>
          <w:rFonts w:ascii="Arial" w:hAnsi="Arial" w:cs="Arial"/>
          <w:b/>
          <w:bCs/>
          <w:sz w:val="16"/>
          <w:szCs w:val="16"/>
        </w:rPr>
        <w:t>Elaboró:</w:t>
      </w:r>
      <w:r>
        <w:rPr>
          <w:rFonts w:ascii="Arial" w:hAnsi="Arial" w:cs="Arial"/>
          <w:sz w:val="16"/>
          <w:szCs w:val="16"/>
        </w:rPr>
        <w:tab/>
        <w:t>Jenny Carolina Cruz Orozco</w:t>
      </w:r>
      <w:r w:rsidR="0099192F">
        <w:rPr>
          <w:rFonts w:ascii="Arial" w:hAnsi="Arial" w:cs="Arial"/>
          <w:sz w:val="16"/>
          <w:szCs w:val="16"/>
        </w:rPr>
        <w:t xml:space="preserve"> – Auxiliar Administrativa</w:t>
      </w:r>
    </w:p>
    <w:p w14:paraId="4541C43C" w14:textId="0A2C1E2D" w:rsidR="008509A1" w:rsidRPr="00E64CB7" w:rsidRDefault="008509A1" w:rsidP="00EB6F7D">
      <w:pPr>
        <w:pStyle w:val="Sinespaciado"/>
        <w:jc w:val="both"/>
        <w:rPr>
          <w:rFonts w:ascii="Arial" w:hAnsi="Arial" w:cs="Arial"/>
          <w:sz w:val="16"/>
          <w:szCs w:val="16"/>
        </w:rPr>
      </w:pPr>
      <w:r w:rsidRPr="008509A1">
        <w:rPr>
          <w:rFonts w:ascii="Arial" w:hAnsi="Arial" w:cs="Arial"/>
          <w:b/>
          <w:bCs/>
          <w:sz w:val="16"/>
          <w:szCs w:val="16"/>
        </w:rPr>
        <w:t>Revisó:</w:t>
      </w:r>
      <w:r>
        <w:rPr>
          <w:rFonts w:ascii="Arial" w:hAnsi="Arial" w:cs="Arial"/>
          <w:sz w:val="16"/>
          <w:szCs w:val="16"/>
        </w:rPr>
        <w:tab/>
        <w:t>Adriana María Ruiz Quintero – Directora Administrativa SIG</w:t>
      </w:r>
    </w:p>
    <w:p w14:paraId="03A4847B" w14:textId="1386AB1C" w:rsidR="00216E0C" w:rsidRPr="00E64CB7" w:rsidRDefault="00216E0C" w:rsidP="00EB6F7D">
      <w:pPr>
        <w:pStyle w:val="Sinespaciado"/>
        <w:jc w:val="both"/>
        <w:rPr>
          <w:rFonts w:ascii="Arial" w:hAnsi="Arial" w:cs="Arial"/>
          <w:sz w:val="16"/>
          <w:szCs w:val="16"/>
        </w:rPr>
      </w:pPr>
      <w:r w:rsidRPr="00E64CB7">
        <w:rPr>
          <w:rFonts w:ascii="Arial" w:hAnsi="Arial" w:cs="Arial"/>
          <w:b/>
          <w:sz w:val="16"/>
          <w:szCs w:val="16"/>
        </w:rPr>
        <w:t>Fecha de elaboración:</w:t>
      </w:r>
      <w:r w:rsidR="008509A1">
        <w:rPr>
          <w:rFonts w:ascii="Arial" w:hAnsi="Arial" w:cs="Arial"/>
          <w:sz w:val="16"/>
          <w:szCs w:val="16"/>
        </w:rPr>
        <w:t xml:space="preserve"> 24</w:t>
      </w:r>
      <w:r w:rsidRPr="00E64CB7">
        <w:rPr>
          <w:rFonts w:ascii="Arial" w:hAnsi="Arial" w:cs="Arial"/>
          <w:sz w:val="16"/>
          <w:szCs w:val="16"/>
        </w:rPr>
        <w:t>/0</w:t>
      </w:r>
      <w:r w:rsidR="00652F4E" w:rsidRPr="00E64CB7">
        <w:rPr>
          <w:rFonts w:ascii="Arial" w:hAnsi="Arial" w:cs="Arial"/>
          <w:sz w:val="16"/>
          <w:szCs w:val="16"/>
        </w:rPr>
        <w:t>4</w:t>
      </w:r>
      <w:r w:rsidRPr="00E64CB7">
        <w:rPr>
          <w:rFonts w:ascii="Arial" w:hAnsi="Arial" w:cs="Arial"/>
          <w:sz w:val="16"/>
          <w:szCs w:val="16"/>
        </w:rPr>
        <w:t>/2020</w:t>
      </w:r>
    </w:p>
    <w:p w14:paraId="597B0C91" w14:textId="77777777" w:rsidR="00216E0C" w:rsidRPr="00E64CB7" w:rsidRDefault="00216E0C" w:rsidP="00EB6F7D">
      <w:pPr>
        <w:pStyle w:val="Sinespaciado"/>
        <w:jc w:val="both"/>
        <w:rPr>
          <w:rFonts w:ascii="Arial" w:hAnsi="Arial" w:cs="Arial"/>
          <w:sz w:val="16"/>
          <w:szCs w:val="16"/>
        </w:rPr>
      </w:pPr>
      <w:r w:rsidRPr="00E64CB7">
        <w:rPr>
          <w:rFonts w:ascii="Arial" w:hAnsi="Arial" w:cs="Arial"/>
          <w:b/>
          <w:sz w:val="16"/>
          <w:szCs w:val="16"/>
        </w:rPr>
        <w:t>Tipo de respuesta:</w:t>
      </w:r>
      <w:r w:rsidRPr="00E64CB7">
        <w:rPr>
          <w:rFonts w:ascii="Arial" w:hAnsi="Arial" w:cs="Arial"/>
          <w:sz w:val="16"/>
          <w:szCs w:val="16"/>
        </w:rPr>
        <w:t xml:space="preserve"> “Total”</w:t>
      </w:r>
    </w:p>
    <w:p w14:paraId="777656A2" w14:textId="305F1F8C" w:rsidR="00921E27" w:rsidRPr="00E64CB7" w:rsidRDefault="00921E27" w:rsidP="00EB6F7D">
      <w:pPr>
        <w:pStyle w:val="Sinespaciado"/>
        <w:jc w:val="both"/>
        <w:rPr>
          <w:rFonts w:ascii="Arial" w:hAnsi="Arial" w:cs="Arial"/>
          <w:sz w:val="16"/>
          <w:szCs w:val="16"/>
          <w:highlight w:val="yellow"/>
        </w:rPr>
      </w:pPr>
    </w:p>
    <w:sectPr w:rsidR="00921E27" w:rsidRPr="00E64CB7" w:rsidSect="00F03EED">
      <w:headerReference w:type="default" r:id="rId7"/>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29EA8" w14:textId="77777777" w:rsidR="006539FE" w:rsidRDefault="006539FE" w:rsidP="00B63E57">
      <w:pPr>
        <w:spacing w:after="0" w:line="240" w:lineRule="auto"/>
      </w:pPr>
      <w:r>
        <w:separator/>
      </w:r>
    </w:p>
  </w:endnote>
  <w:endnote w:type="continuationSeparator" w:id="0">
    <w:p w14:paraId="36F606B5" w14:textId="77777777" w:rsidR="006539FE" w:rsidRDefault="006539FE" w:rsidP="00B63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2FB56" w14:textId="77777777" w:rsidR="006539FE" w:rsidRDefault="006539FE" w:rsidP="00B63E57">
      <w:pPr>
        <w:spacing w:after="0" w:line="240" w:lineRule="auto"/>
      </w:pPr>
      <w:r>
        <w:separator/>
      </w:r>
    </w:p>
  </w:footnote>
  <w:footnote w:type="continuationSeparator" w:id="0">
    <w:p w14:paraId="5D9F3D51" w14:textId="77777777" w:rsidR="006539FE" w:rsidRDefault="006539FE" w:rsidP="00B63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5A398" w14:textId="4215DCA5" w:rsidR="000F0F20" w:rsidRDefault="000F0F20" w:rsidP="00AF0BF1">
    <w:pPr>
      <w:pStyle w:val="Encabezado"/>
      <w:tabs>
        <w:tab w:val="clear" w:pos="4419"/>
        <w:tab w:val="clear" w:pos="8838"/>
        <w:tab w:val="left" w:pos="8038"/>
      </w:tabs>
      <w:rPr>
        <w:noProof/>
      </w:rPr>
    </w:pPr>
    <w:r>
      <w:rPr>
        <w:noProof/>
        <w:lang w:eastAsia="es-CO"/>
      </w:rPr>
      <w:drawing>
        <wp:anchor distT="0" distB="0" distL="114300" distR="114300" simplePos="0" relativeHeight="251670528" behindDoc="1" locked="0" layoutInCell="1" allowOverlap="1" wp14:anchorId="2CAA5DCF" wp14:editId="660F2AF2">
          <wp:simplePos x="0" y="0"/>
          <wp:positionH relativeFrom="page">
            <wp:posOffset>-17526</wp:posOffset>
          </wp:positionH>
          <wp:positionV relativeFrom="paragraph">
            <wp:posOffset>-763118</wp:posOffset>
          </wp:positionV>
          <wp:extent cx="7751928" cy="10037687"/>
          <wp:effectExtent l="0" t="0" r="1905" b="19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laneación.jpg"/>
                  <pic:cNvPicPr/>
                </pic:nvPicPr>
                <pic:blipFill>
                  <a:blip r:embed="rId1">
                    <a:extLst>
                      <a:ext uri="{28A0092B-C50C-407E-A947-70E740481C1C}">
                        <a14:useLocalDpi xmlns:a14="http://schemas.microsoft.com/office/drawing/2010/main" val="0"/>
                      </a:ext>
                    </a:extLst>
                  </a:blip>
                  <a:stretch>
                    <a:fillRect/>
                  </a:stretch>
                </pic:blipFill>
                <pic:spPr>
                  <a:xfrm>
                    <a:off x="0" y="0"/>
                    <a:ext cx="7751928" cy="10037687"/>
                  </a:xfrm>
                  <a:prstGeom prst="rect">
                    <a:avLst/>
                  </a:prstGeom>
                </pic:spPr>
              </pic:pic>
            </a:graphicData>
          </a:graphic>
          <wp14:sizeRelH relativeFrom="margin">
            <wp14:pctWidth>0</wp14:pctWidth>
          </wp14:sizeRelH>
          <wp14:sizeRelV relativeFrom="margin">
            <wp14:pctHeight>0</wp14:pctHeight>
          </wp14:sizeRelV>
        </wp:anchor>
      </w:drawing>
    </w:r>
  </w:p>
  <w:p w14:paraId="6E74E63C" w14:textId="77777777" w:rsidR="000F0F20" w:rsidRDefault="000F0F20" w:rsidP="00AF0BF1">
    <w:pPr>
      <w:pStyle w:val="Encabezado"/>
      <w:tabs>
        <w:tab w:val="clear" w:pos="4419"/>
        <w:tab w:val="clear" w:pos="8838"/>
        <w:tab w:val="left" w:pos="8038"/>
      </w:tabs>
      <w:rPr>
        <w:noProof/>
      </w:rPr>
    </w:pPr>
  </w:p>
  <w:p w14:paraId="537D99FA" w14:textId="77777777" w:rsidR="000F0F20" w:rsidRDefault="000F0F20" w:rsidP="00AF0BF1">
    <w:pPr>
      <w:pStyle w:val="Encabezado"/>
      <w:tabs>
        <w:tab w:val="clear" w:pos="4419"/>
        <w:tab w:val="clear" w:pos="8838"/>
        <w:tab w:val="left" w:pos="8038"/>
      </w:tabs>
      <w:rPr>
        <w:noProof/>
      </w:rPr>
    </w:pPr>
  </w:p>
  <w:p w14:paraId="62583C25" w14:textId="77777777" w:rsidR="000F0F20" w:rsidRDefault="000F0F20" w:rsidP="00AF0BF1">
    <w:pPr>
      <w:pStyle w:val="Encabezado"/>
      <w:tabs>
        <w:tab w:val="clear" w:pos="4419"/>
        <w:tab w:val="clear" w:pos="8838"/>
        <w:tab w:val="left" w:pos="8038"/>
      </w:tabs>
      <w:rPr>
        <w:noProof/>
      </w:rPr>
    </w:pPr>
  </w:p>
  <w:p w14:paraId="5E7296FC" w14:textId="2D3AC149" w:rsidR="00F161B2" w:rsidRDefault="00F161B2" w:rsidP="00AF0BF1">
    <w:pPr>
      <w:pStyle w:val="Encabezado"/>
      <w:tabs>
        <w:tab w:val="clear" w:pos="4419"/>
        <w:tab w:val="clear" w:pos="8838"/>
        <w:tab w:val="left" w:pos="8038"/>
      </w:tabs>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75FDE"/>
    <w:multiLevelType w:val="hybridMultilevel"/>
    <w:tmpl w:val="2E5AB3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7F30C7"/>
    <w:multiLevelType w:val="hybridMultilevel"/>
    <w:tmpl w:val="0D388F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E650DE"/>
    <w:multiLevelType w:val="hybridMultilevel"/>
    <w:tmpl w:val="3418EE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F838B1"/>
    <w:multiLevelType w:val="hybridMultilevel"/>
    <w:tmpl w:val="5ADAAE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84595C"/>
    <w:multiLevelType w:val="hybridMultilevel"/>
    <w:tmpl w:val="C24432F4"/>
    <w:lvl w:ilvl="0" w:tplc="0C0A000F">
      <w:start w:val="1"/>
      <w:numFmt w:val="decimal"/>
      <w:lvlText w:val="%1."/>
      <w:lvlJc w:val="left"/>
      <w:pPr>
        <w:tabs>
          <w:tab w:val="num" w:pos="2804"/>
        </w:tabs>
        <w:ind w:left="2804" w:hanging="360"/>
      </w:pPr>
    </w:lvl>
    <w:lvl w:ilvl="1" w:tplc="0C0A0019" w:tentative="1">
      <w:start w:val="1"/>
      <w:numFmt w:val="lowerLetter"/>
      <w:lvlText w:val="%2."/>
      <w:lvlJc w:val="left"/>
      <w:pPr>
        <w:tabs>
          <w:tab w:val="num" w:pos="3524"/>
        </w:tabs>
        <w:ind w:left="3524" w:hanging="360"/>
      </w:pPr>
    </w:lvl>
    <w:lvl w:ilvl="2" w:tplc="0C0A001B" w:tentative="1">
      <w:start w:val="1"/>
      <w:numFmt w:val="lowerRoman"/>
      <w:lvlText w:val="%3."/>
      <w:lvlJc w:val="right"/>
      <w:pPr>
        <w:tabs>
          <w:tab w:val="num" w:pos="4244"/>
        </w:tabs>
        <w:ind w:left="4244" w:hanging="180"/>
      </w:pPr>
    </w:lvl>
    <w:lvl w:ilvl="3" w:tplc="0C0A000F" w:tentative="1">
      <w:start w:val="1"/>
      <w:numFmt w:val="decimal"/>
      <w:lvlText w:val="%4."/>
      <w:lvlJc w:val="left"/>
      <w:pPr>
        <w:tabs>
          <w:tab w:val="num" w:pos="4964"/>
        </w:tabs>
        <w:ind w:left="4964" w:hanging="360"/>
      </w:pPr>
    </w:lvl>
    <w:lvl w:ilvl="4" w:tplc="0C0A0019" w:tentative="1">
      <w:start w:val="1"/>
      <w:numFmt w:val="lowerLetter"/>
      <w:lvlText w:val="%5."/>
      <w:lvlJc w:val="left"/>
      <w:pPr>
        <w:tabs>
          <w:tab w:val="num" w:pos="5684"/>
        </w:tabs>
        <w:ind w:left="5684" w:hanging="360"/>
      </w:pPr>
    </w:lvl>
    <w:lvl w:ilvl="5" w:tplc="0C0A001B" w:tentative="1">
      <w:start w:val="1"/>
      <w:numFmt w:val="lowerRoman"/>
      <w:lvlText w:val="%6."/>
      <w:lvlJc w:val="right"/>
      <w:pPr>
        <w:tabs>
          <w:tab w:val="num" w:pos="6404"/>
        </w:tabs>
        <w:ind w:left="6404" w:hanging="180"/>
      </w:pPr>
    </w:lvl>
    <w:lvl w:ilvl="6" w:tplc="0C0A000F" w:tentative="1">
      <w:start w:val="1"/>
      <w:numFmt w:val="decimal"/>
      <w:lvlText w:val="%7."/>
      <w:lvlJc w:val="left"/>
      <w:pPr>
        <w:tabs>
          <w:tab w:val="num" w:pos="7124"/>
        </w:tabs>
        <w:ind w:left="7124" w:hanging="360"/>
      </w:pPr>
    </w:lvl>
    <w:lvl w:ilvl="7" w:tplc="0C0A0019" w:tentative="1">
      <w:start w:val="1"/>
      <w:numFmt w:val="lowerLetter"/>
      <w:lvlText w:val="%8."/>
      <w:lvlJc w:val="left"/>
      <w:pPr>
        <w:tabs>
          <w:tab w:val="num" w:pos="7844"/>
        </w:tabs>
        <w:ind w:left="7844" w:hanging="360"/>
      </w:pPr>
    </w:lvl>
    <w:lvl w:ilvl="8" w:tplc="0C0A001B" w:tentative="1">
      <w:start w:val="1"/>
      <w:numFmt w:val="lowerRoman"/>
      <w:lvlText w:val="%9."/>
      <w:lvlJc w:val="right"/>
      <w:pPr>
        <w:tabs>
          <w:tab w:val="num" w:pos="8564"/>
        </w:tabs>
        <w:ind w:left="8564" w:hanging="180"/>
      </w:pPr>
    </w:lvl>
  </w:abstractNum>
  <w:abstractNum w:abstractNumId="5" w15:restartNumberingAfterBreak="0">
    <w:nsid w:val="32162E40"/>
    <w:multiLevelType w:val="hybridMultilevel"/>
    <w:tmpl w:val="B3F2E4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AA22F2"/>
    <w:multiLevelType w:val="hybridMultilevel"/>
    <w:tmpl w:val="A4F017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AEC2E31"/>
    <w:multiLevelType w:val="hybridMultilevel"/>
    <w:tmpl w:val="927C33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DFF1D4A"/>
    <w:multiLevelType w:val="hybridMultilevel"/>
    <w:tmpl w:val="C77C6F28"/>
    <w:lvl w:ilvl="0" w:tplc="8606FBC0">
      <w:start w:val="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F9872DF"/>
    <w:multiLevelType w:val="hybridMultilevel"/>
    <w:tmpl w:val="42DEAE1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4C02008"/>
    <w:multiLevelType w:val="hybridMultilevel"/>
    <w:tmpl w:val="29C841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5BE1BC6"/>
    <w:multiLevelType w:val="hybridMultilevel"/>
    <w:tmpl w:val="5BCAC2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D7C1DFA"/>
    <w:multiLevelType w:val="hybridMultilevel"/>
    <w:tmpl w:val="65CA68B8"/>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3" w15:restartNumberingAfterBreak="0">
    <w:nsid w:val="64973FFA"/>
    <w:multiLevelType w:val="hybridMultilevel"/>
    <w:tmpl w:val="46C09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4A550F7"/>
    <w:multiLevelType w:val="hybridMultilevel"/>
    <w:tmpl w:val="B416216C"/>
    <w:lvl w:ilvl="0" w:tplc="8606FBC0">
      <w:start w:val="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DD31052"/>
    <w:multiLevelType w:val="hybridMultilevel"/>
    <w:tmpl w:val="2BAE3B2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78010110"/>
    <w:multiLevelType w:val="hybridMultilevel"/>
    <w:tmpl w:val="F75E57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88C688F"/>
    <w:multiLevelType w:val="hybridMultilevel"/>
    <w:tmpl w:val="CC522406"/>
    <w:lvl w:ilvl="0" w:tplc="82FA197E">
      <w:numFmt w:val="bullet"/>
      <w:lvlText w:val="-"/>
      <w:lvlJc w:val="left"/>
      <w:pPr>
        <w:ind w:left="720" w:hanging="360"/>
      </w:pPr>
      <w:rPr>
        <w:rFonts w:ascii="Arial" w:eastAsia="Times New Roman" w:hAnsi="Arial" w:cs="Arial" w:hint="default"/>
        <w:b w:val="0"/>
        <w:bC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4"/>
  </w:num>
  <w:num w:numId="4">
    <w:abstractNumId w:val="17"/>
  </w:num>
  <w:num w:numId="5">
    <w:abstractNumId w:val="1"/>
  </w:num>
  <w:num w:numId="6">
    <w:abstractNumId w:val="10"/>
  </w:num>
  <w:num w:numId="7">
    <w:abstractNumId w:val="7"/>
  </w:num>
  <w:num w:numId="8">
    <w:abstractNumId w:val="3"/>
  </w:num>
  <w:num w:numId="9">
    <w:abstractNumId w:val="8"/>
  </w:num>
  <w:num w:numId="10">
    <w:abstractNumId w:val="6"/>
  </w:num>
  <w:num w:numId="11">
    <w:abstractNumId w:val="16"/>
  </w:num>
  <w:num w:numId="12">
    <w:abstractNumId w:val="12"/>
  </w:num>
  <w:num w:numId="13">
    <w:abstractNumId w:val="2"/>
  </w:num>
  <w:num w:numId="14">
    <w:abstractNumId w:val="9"/>
  </w:num>
  <w:num w:numId="15">
    <w:abstractNumId w:val="15"/>
  </w:num>
  <w:num w:numId="16">
    <w:abstractNumId w:val="5"/>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57"/>
    <w:rsid w:val="00002623"/>
    <w:rsid w:val="0002346C"/>
    <w:rsid w:val="0003360D"/>
    <w:rsid w:val="00042F8A"/>
    <w:rsid w:val="000454ED"/>
    <w:rsid w:val="000A15EA"/>
    <w:rsid w:val="000D42D7"/>
    <w:rsid w:val="000E08CE"/>
    <w:rsid w:val="000E40E8"/>
    <w:rsid w:val="000E553E"/>
    <w:rsid w:val="000E713A"/>
    <w:rsid w:val="000F0F20"/>
    <w:rsid w:val="000F5382"/>
    <w:rsid w:val="001126CE"/>
    <w:rsid w:val="00115624"/>
    <w:rsid w:val="00115AE1"/>
    <w:rsid w:val="001250F6"/>
    <w:rsid w:val="00140240"/>
    <w:rsid w:val="0014129D"/>
    <w:rsid w:val="00195974"/>
    <w:rsid w:val="001A388E"/>
    <w:rsid w:val="001B5D8A"/>
    <w:rsid w:val="001E399D"/>
    <w:rsid w:val="00206C17"/>
    <w:rsid w:val="00210AE6"/>
    <w:rsid w:val="00216E0C"/>
    <w:rsid w:val="00231DBC"/>
    <w:rsid w:val="0024062A"/>
    <w:rsid w:val="0024619F"/>
    <w:rsid w:val="00271896"/>
    <w:rsid w:val="002A2AF6"/>
    <w:rsid w:val="002E3DA3"/>
    <w:rsid w:val="002F12AE"/>
    <w:rsid w:val="00302536"/>
    <w:rsid w:val="0031737C"/>
    <w:rsid w:val="0032523A"/>
    <w:rsid w:val="0033085F"/>
    <w:rsid w:val="00340AC6"/>
    <w:rsid w:val="00346476"/>
    <w:rsid w:val="003504DB"/>
    <w:rsid w:val="00364A76"/>
    <w:rsid w:val="003B024E"/>
    <w:rsid w:val="003B3E74"/>
    <w:rsid w:val="003D1602"/>
    <w:rsid w:val="003D3B9B"/>
    <w:rsid w:val="003E1515"/>
    <w:rsid w:val="003E677C"/>
    <w:rsid w:val="00416B49"/>
    <w:rsid w:val="00453FAE"/>
    <w:rsid w:val="004A76E8"/>
    <w:rsid w:val="004B10CF"/>
    <w:rsid w:val="004D491A"/>
    <w:rsid w:val="004D5E35"/>
    <w:rsid w:val="004D796E"/>
    <w:rsid w:val="005200FE"/>
    <w:rsid w:val="0052286A"/>
    <w:rsid w:val="0053370C"/>
    <w:rsid w:val="0059686D"/>
    <w:rsid w:val="005B4D4D"/>
    <w:rsid w:val="005D1F60"/>
    <w:rsid w:val="005D708F"/>
    <w:rsid w:val="005E1CDB"/>
    <w:rsid w:val="00652F4E"/>
    <w:rsid w:val="006539FE"/>
    <w:rsid w:val="00654C2C"/>
    <w:rsid w:val="00684E95"/>
    <w:rsid w:val="00704307"/>
    <w:rsid w:val="00715EAA"/>
    <w:rsid w:val="00734631"/>
    <w:rsid w:val="0074708A"/>
    <w:rsid w:val="007537A5"/>
    <w:rsid w:val="00760FD7"/>
    <w:rsid w:val="0077376F"/>
    <w:rsid w:val="00787372"/>
    <w:rsid w:val="007E477E"/>
    <w:rsid w:val="008132C1"/>
    <w:rsid w:val="008142B7"/>
    <w:rsid w:val="00815D98"/>
    <w:rsid w:val="0081727D"/>
    <w:rsid w:val="0082717C"/>
    <w:rsid w:val="0084321E"/>
    <w:rsid w:val="008509A1"/>
    <w:rsid w:val="008732E5"/>
    <w:rsid w:val="0087639F"/>
    <w:rsid w:val="008862FE"/>
    <w:rsid w:val="008A7304"/>
    <w:rsid w:val="008A75E6"/>
    <w:rsid w:val="008B15EF"/>
    <w:rsid w:val="008C18F3"/>
    <w:rsid w:val="008C6227"/>
    <w:rsid w:val="008E1B7D"/>
    <w:rsid w:val="008F72CC"/>
    <w:rsid w:val="00905FB4"/>
    <w:rsid w:val="00910AAE"/>
    <w:rsid w:val="0091352B"/>
    <w:rsid w:val="00916B69"/>
    <w:rsid w:val="00921E27"/>
    <w:rsid w:val="00923137"/>
    <w:rsid w:val="00950E57"/>
    <w:rsid w:val="009600FA"/>
    <w:rsid w:val="00976B22"/>
    <w:rsid w:val="00977265"/>
    <w:rsid w:val="00985063"/>
    <w:rsid w:val="0099192F"/>
    <w:rsid w:val="009919E7"/>
    <w:rsid w:val="0099386C"/>
    <w:rsid w:val="009D296F"/>
    <w:rsid w:val="009D7EEE"/>
    <w:rsid w:val="00A31C0F"/>
    <w:rsid w:val="00A6373B"/>
    <w:rsid w:val="00A80A08"/>
    <w:rsid w:val="00A877AA"/>
    <w:rsid w:val="00AB64BA"/>
    <w:rsid w:val="00AE2D87"/>
    <w:rsid w:val="00AF0BF1"/>
    <w:rsid w:val="00AF3D7C"/>
    <w:rsid w:val="00AF611E"/>
    <w:rsid w:val="00B0093C"/>
    <w:rsid w:val="00B06146"/>
    <w:rsid w:val="00B22421"/>
    <w:rsid w:val="00B2657F"/>
    <w:rsid w:val="00B36829"/>
    <w:rsid w:val="00B4698B"/>
    <w:rsid w:val="00B50BFC"/>
    <w:rsid w:val="00B52943"/>
    <w:rsid w:val="00B63E57"/>
    <w:rsid w:val="00BB132B"/>
    <w:rsid w:val="00BD3B22"/>
    <w:rsid w:val="00BD76C1"/>
    <w:rsid w:val="00BE3202"/>
    <w:rsid w:val="00BF3317"/>
    <w:rsid w:val="00C073EA"/>
    <w:rsid w:val="00C11F91"/>
    <w:rsid w:val="00C54D03"/>
    <w:rsid w:val="00C657F5"/>
    <w:rsid w:val="00C96B17"/>
    <w:rsid w:val="00C97B8F"/>
    <w:rsid w:val="00CA0F22"/>
    <w:rsid w:val="00CA7C13"/>
    <w:rsid w:val="00CB060A"/>
    <w:rsid w:val="00CB0AD5"/>
    <w:rsid w:val="00CB17F9"/>
    <w:rsid w:val="00CB608A"/>
    <w:rsid w:val="00CB6CD1"/>
    <w:rsid w:val="00CB75F7"/>
    <w:rsid w:val="00CE59AE"/>
    <w:rsid w:val="00D21F1A"/>
    <w:rsid w:val="00D30676"/>
    <w:rsid w:val="00D31FD9"/>
    <w:rsid w:val="00D62504"/>
    <w:rsid w:val="00D63AB5"/>
    <w:rsid w:val="00D762B6"/>
    <w:rsid w:val="00D809A9"/>
    <w:rsid w:val="00DA70BF"/>
    <w:rsid w:val="00DE468D"/>
    <w:rsid w:val="00E13887"/>
    <w:rsid w:val="00E1657B"/>
    <w:rsid w:val="00E405F2"/>
    <w:rsid w:val="00E64CB7"/>
    <w:rsid w:val="00E7124F"/>
    <w:rsid w:val="00E81CF1"/>
    <w:rsid w:val="00E87AD5"/>
    <w:rsid w:val="00EB6F7D"/>
    <w:rsid w:val="00EC3B4A"/>
    <w:rsid w:val="00EC57E7"/>
    <w:rsid w:val="00EC7A9D"/>
    <w:rsid w:val="00EE1FBC"/>
    <w:rsid w:val="00EF2E98"/>
    <w:rsid w:val="00EF5067"/>
    <w:rsid w:val="00EF6C5E"/>
    <w:rsid w:val="00F03EED"/>
    <w:rsid w:val="00F161B2"/>
    <w:rsid w:val="00F30CE2"/>
    <w:rsid w:val="00F55192"/>
    <w:rsid w:val="00F91DD6"/>
    <w:rsid w:val="00FB417B"/>
    <w:rsid w:val="00FC476C"/>
    <w:rsid w:val="00FC5162"/>
    <w:rsid w:val="00FC79A1"/>
    <w:rsid w:val="00FD08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8D497"/>
  <w15:docId w15:val="{A6C72AB5-4C9F-4A50-A655-D73E89640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60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63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3E57"/>
    <w:rPr>
      <w:rFonts w:ascii="Segoe UI" w:hAnsi="Segoe UI" w:cs="Segoe UI"/>
      <w:sz w:val="18"/>
      <w:szCs w:val="18"/>
    </w:rPr>
  </w:style>
  <w:style w:type="paragraph" w:styleId="Encabezado">
    <w:name w:val="header"/>
    <w:basedOn w:val="Normal"/>
    <w:link w:val="EncabezadoCar"/>
    <w:uiPriority w:val="99"/>
    <w:unhideWhenUsed/>
    <w:rsid w:val="00B63E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3E57"/>
  </w:style>
  <w:style w:type="paragraph" w:styleId="Piedepgina">
    <w:name w:val="footer"/>
    <w:basedOn w:val="Normal"/>
    <w:link w:val="PiedepginaCar"/>
    <w:uiPriority w:val="99"/>
    <w:unhideWhenUsed/>
    <w:rsid w:val="00B63E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E57"/>
  </w:style>
  <w:style w:type="paragraph" w:styleId="NormalWeb">
    <w:name w:val="Normal (Web)"/>
    <w:basedOn w:val="Normal"/>
    <w:uiPriority w:val="99"/>
    <w:unhideWhenUsed/>
    <w:rsid w:val="009919E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9919E7"/>
    <w:rPr>
      <w:color w:val="0563C1" w:themeColor="hyperlink"/>
      <w:u w:val="single"/>
    </w:rPr>
  </w:style>
  <w:style w:type="paragraph" w:styleId="Sinespaciado">
    <w:name w:val="No Spacing"/>
    <w:link w:val="SinespaciadoCar"/>
    <w:uiPriority w:val="1"/>
    <w:qFormat/>
    <w:rsid w:val="00916B69"/>
    <w:pPr>
      <w:spacing w:after="0" w:line="240" w:lineRule="auto"/>
    </w:pPr>
    <w:rPr>
      <w:rFonts w:eastAsiaTheme="minorEastAsia"/>
      <w:lang w:val="es-ES" w:eastAsia="es-ES"/>
    </w:rPr>
  </w:style>
  <w:style w:type="character" w:customStyle="1" w:styleId="SinespaciadoCar">
    <w:name w:val="Sin espaciado Car"/>
    <w:link w:val="Sinespaciado"/>
    <w:uiPriority w:val="1"/>
    <w:locked/>
    <w:rsid w:val="00916B69"/>
    <w:rPr>
      <w:rFonts w:eastAsiaTheme="minorEastAsia"/>
      <w:lang w:val="es-ES" w:eastAsia="es-ES"/>
    </w:rPr>
  </w:style>
  <w:style w:type="character" w:customStyle="1" w:styleId="Mencinsinresolver1">
    <w:name w:val="Mención sin resolver1"/>
    <w:basedOn w:val="Fuentedeprrafopredeter"/>
    <w:uiPriority w:val="99"/>
    <w:semiHidden/>
    <w:unhideWhenUsed/>
    <w:rsid w:val="00D762B6"/>
    <w:rPr>
      <w:color w:val="605E5C"/>
      <w:shd w:val="clear" w:color="auto" w:fill="E1DFDD"/>
    </w:rPr>
  </w:style>
  <w:style w:type="paragraph" w:styleId="Prrafodelista">
    <w:name w:val="List Paragraph"/>
    <w:basedOn w:val="Normal"/>
    <w:uiPriority w:val="34"/>
    <w:qFormat/>
    <w:rsid w:val="009D296F"/>
    <w:pPr>
      <w:ind w:left="720"/>
      <w:contextualSpacing/>
    </w:pPr>
  </w:style>
  <w:style w:type="table" w:styleId="Tablaconcuadrcula">
    <w:name w:val="Table Grid"/>
    <w:basedOn w:val="Tablanormal"/>
    <w:uiPriority w:val="39"/>
    <w:rsid w:val="00BD7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557867">
      <w:bodyDiv w:val="1"/>
      <w:marLeft w:val="0"/>
      <w:marRight w:val="0"/>
      <w:marTop w:val="0"/>
      <w:marBottom w:val="0"/>
      <w:divBdr>
        <w:top w:val="none" w:sz="0" w:space="0" w:color="auto"/>
        <w:left w:val="none" w:sz="0" w:space="0" w:color="auto"/>
        <w:bottom w:val="none" w:sz="0" w:space="0" w:color="auto"/>
        <w:right w:val="none" w:sz="0" w:space="0" w:color="auto"/>
      </w:divBdr>
    </w:div>
    <w:div w:id="1814057541">
      <w:bodyDiv w:val="1"/>
      <w:marLeft w:val="0"/>
      <w:marRight w:val="0"/>
      <w:marTop w:val="0"/>
      <w:marBottom w:val="0"/>
      <w:divBdr>
        <w:top w:val="none" w:sz="0" w:space="0" w:color="auto"/>
        <w:left w:val="none" w:sz="0" w:space="0" w:color="auto"/>
        <w:bottom w:val="none" w:sz="0" w:space="0" w:color="auto"/>
        <w:right w:val="none" w:sz="0" w:space="0" w:color="auto"/>
      </w:divBdr>
    </w:div>
    <w:div w:id="211512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1208</Words>
  <Characters>6645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c:creator>
  <cp:keywords/>
  <dc:description/>
  <cp:lastModifiedBy>PROFESIONAL ESPECIALIZADO PROYECTOS</cp:lastModifiedBy>
  <cp:revision>2</cp:revision>
  <cp:lastPrinted>2020-04-01T23:26:00Z</cp:lastPrinted>
  <dcterms:created xsi:type="dcterms:W3CDTF">2020-04-28T19:51:00Z</dcterms:created>
  <dcterms:modified xsi:type="dcterms:W3CDTF">2020-04-28T19:51:00Z</dcterms:modified>
</cp:coreProperties>
</file>